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A0" w:rsidRDefault="007974B9">
      <w:pPr>
        <w:pStyle w:val="Nagwek6"/>
        <w:jc w:val="right"/>
        <w:rPr>
          <w:b/>
          <w:bCs/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40C84C2">
                <wp:simplePos x="0" y="0"/>
                <wp:positionH relativeFrom="column">
                  <wp:posOffset>-31750</wp:posOffset>
                </wp:positionH>
                <wp:positionV relativeFrom="paragraph">
                  <wp:posOffset>-5715</wp:posOffset>
                </wp:positionV>
                <wp:extent cx="2680335" cy="1303020"/>
                <wp:effectExtent l="11430" t="12700" r="13970" b="8890"/>
                <wp:wrapNone/>
                <wp:docPr id="1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840" cy="130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0EA0" w:rsidRDefault="004D0EA0">
                            <w:pPr>
                              <w:pStyle w:val="Zawartoramki"/>
                            </w:pPr>
                          </w:p>
                          <w:p w:rsidR="004D0EA0" w:rsidRDefault="004D0EA0">
                            <w:pPr>
                              <w:pStyle w:val="Zawartoramki"/>
                            </w:pPr>
                          </w:p>
                          <w:p w:rsidR="004D0EA0" w:rsidRDefault="004D0EA0">
                            <w:pPr>
                              <w:pStyle w:val="Zawartoramki"/>
                            </w:pPr>
                          </w:p>
                          <w:p w:rsidR="004D0EA0" w:rsidRDefault="004D0EA0">
                            <w:pPr>
                              <w:pStyle w:val="Tekstpodstawowy31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4D0EA0" w:rsidRDefault="004D0EA0">
                            <w:pPr>
                              <w:pStyle w:val="Tekstpodstawowy31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D0EA0" w:rsidRDefault="004D0EA0">
                            <w:pPr>
                              <w:pStyle w:val="Tekstpodstawowy31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4D0EA0" w:rsidRDefault="004D0EA0">
                            <w:pPr>
                              <w:pStyle w:val="Tekstpodstawowy31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4D0EA0" w:rsidRDefault="007974B9">
                            <w:pPr>
                              <w:pStyle w:val="Tekstpodstawowy31"/>
                              <w:tabs>
                                <w:tab w:val="clear" w:pos="284"/>
                              </w:tabs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Nazwa i adres (pieczątka firmowa) Wykonawcy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8" fillcolor="white" stroked="t" style="position:absolute;margin-left:-2.5pt;margin-top:-0.45pt;width:210.95pt;height:102.5pt" wp14:anchorId="040C84C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ekstpodstawowy31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</w:r>
                    </w:p>
                    <w:p>
                      <w:pPr>
                        <w:pStyle w:val="Tekstpodstawowy31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ekstpodstawowy31"/>
                        <w:tabs>
                          <w:tab w:val="clear" w:pos="284"/>
                        </w:tabs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ekstpodstawowy31"/>
                        <w:tabs>
                          <w:tab w:val="clear" w:pos="284"/>
                        </w:tabs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ekstpodstawowy31"/>
                        <w:tabs>
                          <w:tab w:val="clear" w:pos="284"/>
                        </w:tabs>
                        <w:jc w:val="center"/>
                        <w:rPr/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Nazwa i adres (pieczątka firmowa) Wykonawcy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0"/>
          <w:u w:val="none"/>
        </w:rPr>
        <w:t>ZAŁĄCZNIK NR 1 do SIWZ</w:t>
      </w:r>
    </w:p>
    <w:p w:rsidR="004D0EA0" w:rsidRDefault="004D0EA0"/>
    <w:p w:rsidR="004D0EA0" w:rsidRDefault="004D0EA0">
      <w:pPr>
        <w:pStyle w:val="Nagwek1"/>
        <w:rPr>
          <w:b w:val="0"/>
          <w:bCs/>
          <w:color w:val="000000"/>
        </w:rPr>
      </w:pPr>
    </w:p>
    <w:p w:rsidR="004D0EA0" w:rsidRDefault="004D0EA0">
      <w:pPr>
        <w:pStyle w:val="Nagwek1"/>
        <w:ind w:left="2832" w:firstLine="708"/>
        <w:jc w:val="center"/>
        <w:rPr>
          <w:sz w:val="20"/>
        </w:rPr>
      </w:pPr>
    </w:p>
    <w:p w:rsidR="004D0EA0" w:rsidRDefault="004D0EA0">
      <w:pPr>
        <w:pStyle w:val="Nagwek1"/>
        <w:ind w:left="2832" w:firstLine="708"/>
        <w:jc w:val="center"/>
        <w:rPr>
          <w:sz w:val="20"/>
        </w:rPr>
      </w:pPr>
    </w:p>
    <w:p w:rsidR="004D0EA0" w:rsidRDefault="004D0EA0">
      <w:pPr>
        <w:pStyle w:val="Nagwek1"/>
        <w:ind w:left="2832" w:firstLine="708"/>
        <w:jc w:val="center"/>
        <w:rPr>
          <w:sz w:val="20"/>
        </w:rPr>
      </w:pPr>
    </w:p>
    <w:p w:rsidR="004D0EA0" w:rsidRDefault="007974B9">
      <w:pPr>
        <w:pStyle w:val="Nagwek1"/>
        <w:ind w:left="2832" w:firstLine="708"/>
        <w:rPr>
          <w:sz w:val="20"/>
        </w:rPr>
      </w:pPr>
      <w:r>
        <w:rPr>
          <w:sz w:val="20"/>
        </w:rPr>
        <w:t xml:space="preserve">F O R M U L A R </w:t>
      </w:r>
      <w:proofErr w:type="gramStart"/>
      <w:r>
        <w:rPr>
          <w:sz w:val="20"/>
        </w:rPr>
        <w:t>Z     O</w:t>
      </w:r>
      <w:proofErr w:type="gramEnd"/>
      <w:r>
        <w:rPr>
          <w:sz w:val="20"/>
        </w:rPr>
        <w:t xml:space="preserve"> F E R T y</w:t>
      </w:r>
    </w:p>
    <w:p w:rsidR="004D0EA0" w:rsidRDefault="004D0EA0">
      <w:pPr>
        <w:rPr>
          <w:color w:val="000000"/>
        </w:rPr>
      </w:pPr>
    </w:p>
    <w:p w:rsidR="004D0EA0" w:rsidRDefault="004D0EA0">
      <w:pPr>
        <w:jc w:val="both"/>
        <w:rPr>
          <w:b/>
          <w:color w:val="000000"/>
        </w:rPr>
      </w:pPr>
    </w:p>
    <w:p w:rsidR="004D0EA0" w:rsidRDefault="007974B9">
      <w:pPr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Wykonawca* :</w:t>
      </w:r>
      <w:proofErr w:type="gramEnd"/>
    </w:p>
    <w:p w:rsidR="004D0EA0" w:rsidRDefault="004D0EA0">
      <w:pPr>
        <w:jc w:val="both"/>
        <w:rPr>
          <w:bCs/>
          <w:color w:val="000000"/>
        </w:rPr>
      </w:pPr>
    </w:p>
    <w:p w:rsidR="004D0EA0" w:rsidRDefault="007974B9">
      <w:pPr>
        <w:pStyle w:val="Tekstpodstawowy3"/>
        <w:spacing w:line="360" w:lineRule="auto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Zarejestrowana nazwa </w:t>
      </w:r>
      <w:proofErr w:type="gramStart"/>
      <w:r>
        <w:rPr>
          <w:b/>
          <w:color w:val="000000"/>
          <w:sz w:val="24"/>
        </w:rPr>
        <w:t xml:space="preserve">Wykonawcy: </w:t>
      </w:r>
      <w:r>
        <w:rPr>
          <w:b/>
          <w:color w:val="000000"/>
          <w:sz w:val="24"/>
        </w:rPr>
        <w:t>................................................</w:t>
      </w:r>
      <w:proofErr w:type="gramEnd"/>
      <w:r>
        <w:rPr>
          <w:b/>
          <w:color w:val="000000"/>
          <w:sz w:val="24"/>
        </w:rPr>
        <w:t>.............................................................................</w:t>
      </w:r>
    </w:p>
    <w:p w:rsidR="004D0EA0" w:rsidRDefault="007974B9">
      <w:pPr>
        <w:pStyle w:val="Tekstpodstawowy3"/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.............................................................................................................................</w:t>
      </w:r>
    </w:p>
    <w:p w:rsidR="004D0EA0" w:rsidRDefault="007974B9">
      <w:pPr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Zarejestrowany adres </w:t>
      </w:r>
      <w:proofErr w:type="gramStart"/>
      <w:r>
        <w:rPr>
          <w:bCs/>
          <w:color w:val="000000"/>
        </w:rPr>
        <w:t xml:space="preserve">Wykonawcy : </w:t>
      </w:r>
      <w:proofErr w:type="gramEnd"/>
      <w:r>
        <w:rPr>
          <w:bCs/>
          <w:color w:val="000000"/>
        </w:rPr>
        <w:t>............................................................................................................................</w:t>
      </w:r>
    </w:p>
    <w:p w:rsidR="004D0EA0" w:rsidRDefault="007974B9">
      <w:pPr>
        <w:pStyle w:val="Tekstpodstawowy3"/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..................................................................................................</w:t>
      </w:r>
      <w:r>
        <w:rPr>
          <w:bCs/>
          <w:color w:val="000000"/>
          <w:sz w:val="24"/>
        </w:rPr>
        <w:t>..........................</w:t>
      </w:r>
    </w:p>
    <w:p w:rsidR="004D0EA0" w:rsidRDefault="007974B9">
      <w:pPr>
        <w:pStyle w:val="Tekstpodstawowy3"/>
        <w:spacing w:line="360" w:lineRule="auto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Adres do </w:t>
      </w:r>
      <w:proofErr w:type="gramStart"/>
      <w:r>
        <w:rPr>
          <w:b/>
          <w:color w:val="000000"/>
          <w:sz w:val="24"/>
        </w:rPr>
        <w:t>korespondencji: ................................................</w:t>
      </w:r>
      <w:proofErr w:type="gramEnd"/>
      <w:r>
        <w:rPr>
          <w:b/>
          <w:color w:val="000000"/>
          <w:sz w:val="24"/>
        </w:rPr>
        <w:t>...................................</w:t>
      </w:r>
    </w:p>
    <w:p w:rsidR="004D0EA0" w:rsidRDefault="007974B9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de-DE"/>
        </w:rPr>
        <w:t>telefonu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de-DE"/>
        </w:rPr>
        <w:t>: ....................................................................................................</w:t>
      </w:r>
    </w:p>
    <w:p w:rsidR="004D0EA0" w:rsidRDefault="007974B9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Adres poczty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elektronicznej: ................................................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....................................</w:t>
      </w:r>
    </w:p>
    <w:p w:rsidR="004D0EA0" w:rsidRDefault="004D0EA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D0EA0" w:rsidRDefault="007974B9">
      <w:pPr>
        <w:pStyle w:val="Default"/>
        <w:jc w:val="both"/>
        <w:rPr>
          <w:bCs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*</w:t>
      </w:r>
      <w:r>
        <w:rPr>
          <w:bCs/>
          <w:i/>
          <w:iCs/>
          <w:sz w:val="20"/>
          <w:szCs w:val="20"/>
        </w:rPr>
        <w:t>w przypadku oferty składanej przez Wykonawców wspólnie ubiegających się o udzielenie zamówienia, należy podać nazwy i adresy wszystkich Wyko</w:t>
      </w:r>
      <w:r>
        <w:rPr>
          <w:bCs/>
          <w:i/>
          <w:iCs/>
          <w:sz w:val="20"/>
          <w:szCs w:val="20"/>
        </w:rPr>
        <w:t xml:space="preserve">nawców oraz wskazać </w:t>
      </w:r>
      <w:proofErr w:type="gramStart"/>
      <w:r>
        <w:rPr>
          <w:bCs/>
          <w:i/>
          <w:iCs/>
          <w:sz w:val="20"/>
          <w:szCs w:val="20"/>
        </w:rPr>
        <w:t>Pełnomocnika (jeżeli</w:t>
      </w:r>
      <w:proofErr w:type="gramEnd"/>
      <w:r>
        <w:rPr>
          <w:bCs/>
          <w:i/>
          <w:iCs/>
          <w:sz w:val="20"/>
          <w:szCs w:val="20"/>
        </w:rPr>
        <w:t xml:space="preserve"> dotyczy)</w:t>
      </w:r>
    </w:p>
    <w:p w:rsidR="004D0EA0" w:rsidRDefault="004D0EA0">
      <w:pPr>
        <w:pStyle w:val="Default"/>
        <w:jc w:val="both"/>
        <w:rPr>
          <w:bCs/>
          <w:i/>
          <w:iCs/>
        </w:rPr>
      </w:pPr>
    </w:p>
    <w:p w:rsidR="004D0EA0" w:rsidRDefault="004D0EA0">
      <w:pPr>
        <w:jc w:val="both"/>
        <w:rPr>
          <w:color w:val="000000"/>
        </w:rPr>
      </w:pPr>
    </w:p>
    <w:p w:rsidR="004D0EA0" w:rsidRDefault="007974B9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Nawiązując do ogłoszenia o przetargu nieograniczonym na </w:t>
      </w:r>
      <w:r>
        <w:rPr>
          <w:b/>
          <w:bCs/>
          <w:color w:val="000000"/>
        </w:rPr>
        <w:t>wykonanie prac projektowych i robót budowlanych Bazy Transportowej przy ul. Beethovena w Wałbrzychu w formule „zaprojektuj i wybuduj” w ramach proje</w:t>
      </w:r>
      <w:r>
        <w:rPr>
          <w:b/>
          <w:bCs/>
          <w:color w:val="000000"/>
        </w:rPr>
        <w:t>ktu: „GOSPODARKA ODPADAMI W OBIEGU ZAMKNIĘTYM”</w:t>
      </w:r>
      <w:r>
        <w:rPr>
          <w:color w:val="000000"/>
        </w:rPr>
        <w:t>, o znaku 21/I/PN/2020</w:t>
      </w:r>
    </w:p>
    <w:p w:rsidR="004D0EA0" w:rsidRDefault="004D0EA0">
      <w:pPr>
        <w:jc w:val="both"/>
        <w:rPr>
          <w:b/>
          <w:i/>
          <w:color w:val="000000"/>
        </w:rPr>
      </w:pPr>
    </w:p>
    <w:p w:rsidR="004D0EA0" w:rsidRDefault="007974B9">
      <w:pPr>
        <w:pStyle w:val="Standard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oferuję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realizację całości przedmiotu zamówienia zgodnie z wymogami określonymi SIWZ za następującą cenę ryczałtową (wynikającą z dołączonego do oferty Formularza cenowego):</w:t>
      </w:r>
    </w:p>
    <w:p w:rsidR="004D0EA0" w:rsidRDefault="004D0EA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D0EA0" w:rsidRDefault="007974B9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netto: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 zł</w:t>
      </w:r>
    </w:p>
    <w:p w:rsidR="004D0EA0" w:rsidRDefault="007974B9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</w:t>
      </w:r>
      <w:proofErr w:type="gramStart"/>
      <w:r>
        <w:rPr>
          <w:rFonts w:ascii="Times New Roman" w:hAnsi="Times New Roman" w:cs="Times New Roman"/>
          <w:sz w:val="24"/>
          <w:szCs w:val="24"/>
        </w:rPr>
        <w:t>VAT:     …………………………………………………………………… zł</w:t>
      </w:r>
      <w:proofErr w:type="gramEnd"/>
    </w:p>
    <w:p w:rsidR="004D0EA0" w:rsidRDefault="007974B9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brutto: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 zł</w:t>
      </w:r>
    </w:p>
    <w:p w:rsidR="004D0EA0" w:rsidRDefault="004D0EA0">
      <w:pPr>
        <w:pStyle w:val="Tekstpodstawowy3"/>
        <w:keepNext w:val="0"/>
        <w:widowControl w:val="0"/>
        <w:snapToGrid w:val="0"/>
        <w:rPr>
          <w:b/>
          <w:sz w:val="24"/>
        </w:rPr>
      </w:pPr>
    </w:p>
    <w:p w:rsidR="004D0EA0" w:rsidRDefault="007974B9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W ramach kryterium </w:t>
      </w:r>
      <w:r>
        <w:rPr>
          <w:b/>
          <w:color w:val="000000"/>
        </w:rPr>
        <w:t>wydłużenie okresu gwarancji</w:t>
      </w:r>
      <w:r>
        <w:rPr>
          <w:color w:val="000000"/>
        </w:rPr>
        <w:t xml:space="preserve"> oferuję </w:t>
      </w:r>
      <w:r>
        <w:rPr>
          <w:bCs/>
        </w:rPr>
        <w:t xml:space="preserve">wydłużenie minimalnego 36 miesięcznego okresu gwarancji na wykonane roboty </w:t>
      </w:r>
      <w:r>
        <w:rPr>
          <w:bCs/>
        </w:rPr>
        <w:t>inwestycyjne o</w:t>
      </w:r>
      <w:r>
        <w:rPr>
          <w:color w:val="000000"/>
        </w:rPr>
        <w:t xml:space="preserve"> </w:t>
      </w:r>
      <w:r>
        <w:rPr>
          <w:b/>
          <w:color w:val="000000"/>
        </w:rPr>
        <w:t>……… miesięcy</w:t>
      </w:r>
      <w:r>
        <w:rPr>
          <w:color w:val="000000"/>
        </w:rPr>
        <w:t xml:space="preserve"> (brak wypełnienia oznacza, że oferuję okres gwarancji wynoszący 36 miesięcy).</w:t>
      </w:r>
    </w:p>
    <w:p w:rsidR="004D0EA0" w:rsidRDefault="004D0EA0">
      <w:pPr>
        <w:spacing w:line="360" w:lineRule="auto"/>
        <w:ind w:left="360"/>
        <w:jc w:val="both"/>
        <w:rPr>
          <w:color w:val="000000"/>
        </w:rPr>
      </w:pPr>
    </w:p>
    <w:p w:rsidR="004D0EA0" w:rsidRDefault="007974B9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color w:val="000000"/>
        </w:rPr>
      </w:pPr>
      <w:r>
        <w:rPr>
          <w:color w:val="000000"/>
        </w:rPr>
        <w:t>Oświadczam, że akceptuję termin płatności: 30 dni.</w:t>
      </w:r>
    </w:p>
    <w:p w:rsidR="004D0EA0" w:rsidRDefault="007974B9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color w:val="000000"/>
        </w:rPr>
      </w:pPr>
      <w:r>
        <w:rPr>
          <w:color w:val="000000"/>
        </w:rPr>
        <w:lastRenderedPageBreak/>
        <w:t xml:space="preserve">Oświadczam, że uważam się za związanego niniejszą ofertą przez czas wskazany </w:t>
      </w:r>
      <w:r>
        <w:rPr>
          <w:color w:val="000000"/>
        </w:rPr>
        <w:br/>
        <w:t>w SIWZ.</w:t>
      </w:r>
    </w:p>
    <w:p w:rsidR="004D0EA0" w:rsidRDefault="007974B9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Oświadczam, </w:t>
      </w:r>
      <w:r>
        <w:rPr>
          <w:color w:val="000000"/>
        </w:rPr>
        <w:t>że akceptuję Projekt umowy oraz zobowiązuję się, w przypadku wyboru mojej oferty, do zawarcia umowy w wyznaczonym przez Zamawiającego miejscu i terminie.</w:t>
      </w:r>
    </w:p>
    <w:p w:rsidR="004D0EA0" w:rsidRDefault="007974B9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color w:val="000000"/>
        </w:rPr>
      </w:pPr>
      <w:r>
        <w:rPr>
          <w:lang w:eastAsia="ar-SA"/>
        </w:rPr>
        <w:t xml:space="preserve">Oświadczamy, że wycena przedmiotu zamówienia uwzględnia wszystkie uwarunkowania </w:t>
      </w:r>
      <w:r>
        <w:rPr>
          <w:lang w:eastAsia="ar-SA"/>
        </w:rPr>
        <w:br/>
        <w:t>oraz czynniki związan</w:t>
      </w:r>
      <w:r>
        <w:rPr>
          <w:lang w:eastAsia="ar-SA"/>
        </w:rPr>
        <w:t>e z realizacją zamówienia i obejmuje cały zakres rzeczowy zamówienia – jest kompletna.</w:t>
      </w:r>
    </w:p>
    <w:p w:rsidR="004D0EA0" w:rsidRDefault="007974B9">
      <w:pPr>
        <w:pStyle w:val="text"/>
        <w:widowControl/>
        <w:snapToGrid/>
        <w:spacing w:before="0" w:line="360" w:lineRule="auto"/>
        <w:ind w:left="284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 Oświadczamy, że przedmiot zamówienia wykonamy :</w:t>
      </w:r>
    </w:p>
    <w:p w:rsidR="004D0EA0" w:rsidRDefault="007974B9">
      <w:pPr>
        <w:suppressAutoHyphens/>
        <w:spacing w:line="360" w:lineRule="auto"/>
        <w:ind w:left="284" w:hanging="284"/>
        <w:jc w:val="both"/>
        <w:rPr>
          <w:lang w:val="cs-CZ" w:eastAsia="ar-SA"/>
        </w:rPr>
      </w:pPr>
      <w:r>
        <w:rPr>
          <w:lang w:val="cs-CZ" w:eastAsia="ar-SA"/>
        </w:rPr>
        <w:t xml:space="preserve">   a) siłami własnymi firmy **........................................................................................</w:t>
      </w:r>
      <w:r>
        <w:rPr>
          <w:lang w:val="cs-CZ" w:eastAsia="ar-SA"/>
        </w:rPr>
        <w:t>.........</w:t>
      </w:r>
    </w:p>
    <w:p w:rsidR="004D0EA0" w:rsidRDefault="007974B9">
      <w:pPr>
        <w:suppressAutoHyphens/>
        <w:spacing w:line="360" w:lineRule="auto"/>
        <w:ind w:left="284" w:hanging="284"/>
        <w:jc w:val="both"/>
        <w:rPr>
          <w:lang w:val="cs-CZ" w:eastAsia="ar-SA"/>
        </w:rPr>
      </w:pPr>
      <w:r>
        <w:rPr>
          <w:lang w:val="cs-CZ" w:eastAsia="ar-SA"/>
        </w:rPr>
        <w:t xml:space="preserve">   b) z udziałem podwykonawcy w części ***:.............................................................................</w:t>
      </w:r>
    </w:p>
    <w:p w:rsidR="004D0EA0" w:rsidRDefault="004D0EA0">
      <w:pPr>
        <w:suppressAutoHyphens/>
        <w:ind w:left="284" w:hanging="284"/>
        <w:jc w:val="both"/>
        <w:rPr>
          <w:lang w:val="cs-CZ" w:eastAsia="ar-SA"/>
        </w:rPr>
      </w:pPr>
    </w:p>
    <w:tbl>
      <w:tblPr>
        <w:tblW w:w="9030" w:type="dxa"/>
        <w:tblInd w:w="239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4160"/>
        <w:gridCol w:w="4162"/>
      </w:tblGrid>
      <w:tr w:rsidR="004D0EA0">
        <w:trPr>
          <w:trHeight w:val="6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EA0" w:rsidRDefault="007974B9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eastAsia="Lucida Sans Unicode" w:cs="Tahoma"/>
                <w:color w:val="000000"/>
                <w:lang w:eastAsia="ar-SA"/>
              </w:rPr>
            </w:pPr>
            <w:r>
              <w:rPr>
                <w:rFonts w:eastAsia="Lucida Sans Unicode" w:cs="Tahoma"/>
                <w:color w:val="000000"/>
                <w:lang w:eastAsia="ar-SA"/>
              </w:rPr>
              <w:t>L.</w:t>
            </w:r>
            <w:proofErr w:type="gramStart"/>
            <w:r>
              <w:rPr>
                <w:rFonts w:eastAsia="Lucida Sans Unicode" w:cs="Tahoma"/>
                <w:color w:val="000000"/>
                <w:lang w:eastAsia="ar-SA"/>
              </w:rPr>
              <w:t>p</w:t>
            </w:r>
            <w:proofErr w:type="gramEnd"/>
            <w:r>
              <w:rPr>
                <w:rFonts w:eastAsia="Lucida Sans Unicode" w:cs="Tahoma"/>
                <w:color w:val="000000"/>
                <w:lang w:eastAsia="ar-SA"/>
              </w:rPr>
              <w:t>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A0" w:rsidRDefault="007974B9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eastAsia="Lucida Sans Unicode" w:cs="Tahoma"/>
                <w:color w:val="000000"/>
                <w:lang w:eastAsia="ar-SA"/>
              </w:rPr>
            </w:pPr>
            <w:r>
              <w:rPr>
                <w:rFonts w:eastAsia="Lucida Sans Unicode" w:cs="Tahoma"/>
                <w:color w:val="000000"/>
                <w:lang w:eastAsia="ar-SA"/>
              </w:rPr>
              <w:t>Zakres rzeczowy zamówienia,</w:t>
            </w:r>
          </w:p>
          <w:p w:rsidR="004D0EA0" w:rsidRDefault="007974B9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eastAsia="Lucida Sans Unicode" w:cs="Tahoma"/>
                <w:color w:val="000000"/>
                <w:lang w:eastAsia="ar-SA"/>
              </w:rPr>
            </w:pPr>
            <w:proofErr w:type="gramStart"/>
            <w:r>
              <w:rPr>
                <w:rFonts w:eastAsia="Lucida Sans Unicode" w:cs="Tahoma"/>
                <w:color w:val="000000"/>
                <w:lang w:eastAsia="ar-SA"/>
              </w:rPr>
              <w:t>który</w:t>
            </w:r>
            <w:proofErr w:type="gramEnd"/>
            <w:r>
              <w:rPr>
                <w:rFonts w:eastAsia="Lucida Sans Unicode" w:cs="Tahoma"/>
                <w:color w:val="000000"/>
                <w:lang w:eastAsia="ar-SA"/>
              </w:rPr>
              <w:t xml:space="preserve"> zostanie powierzony podwykonawcy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A0" w:rsidRDefault="007974B9">
            <w:pPr>
              <w:widowControl w:val="0"/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Nazwa podwykonawcy</w:t>
            </w:r>
          </w:p>
        </w:tc>
      </w:tr>
      <w:tr w:rsidR="004D0EA0">
        <w:trPr>
          <w:trHeight w:val="6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EA0" w:rsidRDefault="007974B9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eastAsia="Lucida Sans Unicode" w:cs="Tahoma"/>
                <w:b/>
                <w:color w:val="000000"/>
                <w:lang w:eastAsia="ar-SA"/>
              </w:rPr>
            </w:pPr>
            <w:r>
              <w:rPr>
                <w:rFonts w:eastAsia="Lucida Sans Unicode" w:cs="Tahoma"/>
                <w:color w:val="000000"/>
                <w:lang w:eastAsia="ar-SA"/>
              </w:rPr>
              <w:t>1.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A0" w:rsidRDefault="004D0EA0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eastAsia="Lucida Sans Unicode" w:cs="Tahoma"/>
                <w:b/>
                <w:color w:val="000000"/>
                <w:lang w:eastAsia="ar-SA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A0" w:rsidRDefault="004D0EA0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eastAsia="Lucida Sans Unicode" w:cs="Tahoma"/>
                <w:b/>
                <w:color w:val="000000"/>
                <w:lang w:eastAsia="ar-SA"/>
              </w:rPr>
            </w:pPr>
          </w:p>
        </w:tc>
      </w:tr>
      <w:tr w:rsidR="004D0EA0">
        <w:trPr>
          <w:trHeight w:val="6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EA0" w:rsidRDefault="007974B9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eastAsia="Lucida Sans Unicode" w:cs="Tahoma"/>
                <w:b/>
                <w:color w:val="000000"/>
                <w:lang w:eastAsia="ar-SA"/>
              </w:rPr>
            </w:pPr>
            <w:r>
              <w:rPr>
                <w:rFonts w:eastAsia="Lucida Sans Unicode" w:cs="Tahoma"/>
                <w:color w:val="000000"/>
                <w:lang w:eastAsia="ar-SA"/>
              </w:rPr>
              <w:t>2.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A0" w:rsidRDefault="004D0EA0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eastAsia="Lucida Sans Unicode" w:cs="Tahoma"/>
                <w:b/>
                <w:color w:val="000000"/>
                <w:lang w:eastAsia="ar-SA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A0" w:rsidRDefault="004D0EA0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eastAsia="Lucida Sans Unicode" w:cs="Tahoma"/>
                <w:b/>
                <w:color w:val="000000"/>
                <w:lang w:eastAsia="ar-SA"/>
              </w:rPr>
            </w:pPr>
          </w:p>
        </w:tc>
      </w:tr>
      <w:tr w:rsidR="004D0EA0">
        <w:trPr>
          <w:trHeight w:val="6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EA0" w:rsidRDefault="007974B9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eastAsia="Lucida Sans Unicode" w:cs="Tahoma"/>
                <w:b/>
                <w:color w:val="000000"/>
                <w:lang w:eastAsia="ar-SA"/>
              </w:rPr>
            </w:pPr>
            <w:r>
              <w:rPr>
                <w:rFonts w:eastAsia="Lucida Sans Unicode" w:cs="Tahoma"/>
                <w:color w:val="000000"/>
                <w:lang w:eastAsia="ar-SA"/>
              </w:rPr>
              <w:t>3.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A0" w:rsidRDefault="004D0EA0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eastAsia="Lucida Sans Unicode" w:cs="Tahoma"/>
                <w:b/>
                <w:color w:val="000000"/>
                <w:lang w:eastAsia="ar-SA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A0" w:rsidRDefault="004D0EA0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eastAsia="Lucida Sans Unicode" w:cs="Tahoma"/>
                <w:b/>
                <w:color w:val="000000"/>
                <w:lang w:eastAsia="ar-SA"/>
              </w:rPr>
            </w:pPr>
          </w:p>
        </w:tc>
      </w:tr>
    </w:tbl>
    <w:p w:rsidR="004D0EA0" w:rsidRDefault="004D0EA0">
      <w:pPr>
        <w:suppressAutoHyphens/>
        <w:ind w:left="284" w:hanging="284"/>
        <w:jc w:val="both"/>
        <w:rPr>
          <w:rFonts w:ascii="Arial" w:hAnsi="Arial" w:cs="Arial"/>
          <w:szCs w:val="20"/>
          <w:lang w:val="cs-CZ" w:eastAsia="ar-SA"/>
        </w:rPr>
      </w:pPr>
    </w:p>
    <w:p w:rsidR="004D0EA0" w:rsidRDefault="007974B9">
      <w:pPr>
        <w:tabs>
          <w:tab w:val="left" w:pos="284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8. </w:t>
      </w:r>
      <w:r>
        <w:rPr>
          <w:lang w:eastAsia="ar-SA"/>
        </w:rPr>
        <w:t>Oświadczamy, że zapoznaliśmy się ze Specyfikacją Istotnych Warunków Zamówienia wraz z jej załącznikami i nie wnosimy do niej żadnych zastrzeżeń oraz zdobyliśmy konieczne informacje do przygotowania oferty.</w:t>
      </w:r>
    </w:p>
    <w:p w:rsidR="004D0EA0" w:rsidRDefault="007974B9">
      <w:pPr>
        <w:tabs>
          <w:tab w:val="left" w:pos="450"/>
        </w:tabs>
        <w:suppressAutoHyphens/>
        <w:ind w:left="450" w:hanging="450"/>
        <w:jc w:val="both"/>
        <w:rPr>
          <w:lang w:eastAsia="ar-SA"/>
        </w:rPr>
      </w:pPr>
      <w:r>
        <w:rPr>
          <w:lang w:eastAsia="ar-SA"/>
        </w:rPr>
        <w:t xml:space="preserve"> 9. </w:t>
      </w:r>
      <w:proofErr w:type="gramStart"/>
      <w:r>
        <w:rPr>
          <w:lang w:eastAsia="ar-SA"/>
        </w:rPr>
        <w:t>Oświadczamy że</w:t>
      </w:r>
      <w:proofErr w:type="gramEnd"/>
      <w:r>
        <w:rPr>
          <w:lang w:eastAsia="ar-SA"/>
        </w:rPr>
        <w:t xml:space="preserve"> uważamy się za związanych </w:t>
      </w:r>
      <w:r>
        <w:rPr>
          <w:lang w:eastAsia="ar-SA"/>
        </w:rPr>
        <w:t>niniejszą ofertą do czasu zawarcia umowy z Wykonawcą którego oferta uznana została za najkorzystniejszą, lecz nie dłużej niż termin związania ofertą, tj. 30 dni licząc od upływu terminu składania ofert (z zastrzeżeniem art. 85 ust. 2 ustawy).</w:t>
      </w:r>
    </w:p>
    <w:p w:rsidR="004D0EA0" w:rsidRDefault="007974B9">
      <w:pPr>
        <w:tabs>
          <w:tab w:val="left" w:pos="284"/>
        </w:tabs>
        <w:suppressAutoHyphens/>
        <w:ind w:left="284" w:hanging="284"/>
        <w:jc w:val="both"/>
        <w:rPr>
          <w:szCs w:val="20"/>
          <w:lang w:eastAsia="ar-SA"/>
        </w:rPr>
      </w:pPr>
      <w:r>
        <w:rPr>
          <w:lang w:eastAsia="ar-SA"/>
        </w:rPr>
        <w:t xml:space="preserve">10. </w:t>
      </w:r>
      <w:r>
        <w:rPr>
          <w:szCs w:val="20"/>
          <w:lang w:eastAsia="ar-SA"/>
        </w:rPr>
        <w:t>Wykonawca</w:t>
      </w:r>
      <w:r>
        <w:rPr>
          <w:szCs w:val="20"/>
          <w:lang w:eastAsia="ar-SA"/>
        </w:rPr>
        <w:t xml:space="preserve">, na podstawie art. 8 ust. 3 ustawy </w:t>
      </w:r>
      <w:proofErr w:type="spellStart"/>
      <w:r>
        <w:rPr>
          <w:szCs w:val="20"/>
          <w:lang w:eastAsia="ar-SA"/>
        </w:rPr>
        <w:t>Pzp</w:t>
      </w:r>
      <w:proofErr w:type="spellEnd"/>
      <w:r>
        <w:rPr>
          <w:szCs w:val="20"/>
          <w:lang w:eastAsia="ar-SA"/>
        </w:rPr>
        <w:t xml:space="preserve">, zastrzega, iż informacje zawarte na </w:t>
      </w:r>
      <w:proofErr w:type="gramStart"/>
      <w:r>
        <w:rPr>
          <w:szCs w:val="20"/>
          <w:lang w:eastAsia="ar-SA"/>
        </w:rPr>
        <w:t>stronach ……………………  złożonej</w:t>
      </w:r>
      <w:proofErr w:type="gramEnd"/>
      <w:r>
        <w:rPr>
          <w:szCs w:val="20"/>
          <w:lang w:eastAsia="ar-SA"/>
        </w:rPr>
        <w:t xml:space="preserve"> oferty nie mogą być udostępniane osobom postronnym, bowiem stanowią one tajemnicę przedsiębiorstwa, w rozumieniu przepisów ustawy z dnia 16 kwietnia 19</w:t>
      </w:r>
      <w:r>
        <w:rPr>
          <w:szCs w:val="20"/>
          <w:lang w:eastAsia="ar-SA"/>
        </w:rPr>
        <w:t xml:space="preserve">93r. o zwalczaniu nieuczciwej konkurencji (Dz. U. </w:t>
      </w:r>
      <w:proofErr w:type="gramStart"/>
      <w:r>
        <w:rPr>
          <w:szCs w:val="20"/>
          <w:lang w:eastAsia="ar-SA"/>
        </w:rPr>
        <w:t>z</w:t>
      </w:r>
      <w:proofErr w:type="gramEnd"/>
      <w:r>
        <w:rPr>
          <w:szCs w:val="20"/>
          <w:lang w:eastAsia="ar-SA"/>
        </w:rPr>
        <w:t xml:space="preserve"> 2003r., Nr 153, poz. 1503)*. </w:t>
      </w:r>
    </w:p>
    <w:p w:rsidR="004D0EA0" w:rsidRDefault="007974B9">
      <w:pPr>
        <w:suppressAutoHyphens/>
        <w:jc w:val="both"/>
        <w:rPr>
          <w:lang w:eastAsia="ar-SA"/>
        </w:rPr>
      </w:pPr>
      <w:r>
        <w:rPr>
          <w:lang w:eastAsia="ar-SA"/>
        </w:rPr>
        <w:t>11. Oświadczamy, iż następujące dokumenty zawierają informacje stanowiące tajemnicę przedsiębiorstwa w rozumieniu art. 11 ust. 4 ustawy z dnia 16 kwietnia 1993 r. o zwalczani</w:t>
      </w:r>
      <w:r>
        <w:rPr>
          <w:lang w:eastAsia="ar-SA"/>
        </w:rPr>
        <w:t xml:space="preserve">u nieuczciwej konkurencji (Dz. U. </w:t>
      </w:r>
      <w:proofErr w:type="gramStart"/>
      <w:r>
        <w:rPr>
          <w:lang w:eastAsia="ar-SA"/>
        </w:rPr>
        <w:t>z</w:t>
      </w:r>
      <w:proofErr w:type="gramEnd"/>
      <w:r>
        <w:rPr>
          <w:lang w:eastAsia="ar-SA"/>
        </w:rPr>
        <w:t xml:space="preserve"> 2003 r. Nr 153, poz. 1503, z </w:t>
      </w:r>
      <w:proofErr w:type="spellStart"/>
      <w:r>
        <w:rPr>
          <w:lang w:eastAsia="ar-SA"/>
        </w:rPr>
        <w:t>późn</w:t>
      </w:r>
      <w:proofErr w:type="spellEnd"/>
      <w:r>
        <w:rPr>
          <w:lang w:eastAsia="ar-SA"/>
        </w:rPr>
        <w:t xml:space="preserve">. </w:t>
      </w:r>
      <w:proofErr w:type="gramStart"/>
      <w:r>
        <w:rPr>
          <w:lang w:eastAsia="ar-SA"/>
        </w:rPr>
        <w:t>zm</w:t>
      </w:r>
      <w:proofErr w:type="gramEnd"/>
      <w:r>
        <w:rPr>
          <w:lang w:eastAsia="ar-SA"/>
        </w:rPr>
        <w:t>.):</w:t>
      </w:r>
    </w:p>
    <w:p w:rsidR="004D0EA0" w:rsidRDefault="007974B9">
      <w:pPr>
        <w:numPr>
          <w:ilvl w:val="1"/>
          <w:numId w:val="2"/>
        </w:numPr>
        <w:tabs>
          <w:tab w:val="left" w:pos="709"/>
        </w:tabs>
        <w:suppressAutoHyphens/>
        <w:spacing w:before="120"/>
        <w:ind w:left="709" w:hanging="283"/>
        <w:jc w:val="both"/>
        <w:rPr>
          <w:lang w:eastAsia="ar-SA"/>
        </w:rPr>
      </w:pPr>
      <w:r>
        <w:rPr>
          <w:lang w:eastAsia="ar-SA"/>
        </w:rPr>
        <w:t>……………………………………………………………………………</w:t>
      </w:r>
    </w:p>
    <w:p w:rsidR="004D0EA0" w:rsidRDefault="007974B9">
      <w:pPr>
        <w:numPr>
          <w:ilvl w:val="1"/>
          <w:numId w:val="2"/>
        </w:numPr>
        <w:tabs>
          <w:tab w:val="left" w:pos="709"/>
        </w:tabs>
        <w:suppressAutoHyphens/>
        <w:spacing w:before="120"/>
        <w:ind w:left="709" w:hanging="283"/>
        <w:jc w:val="both"/>
        <w:rPr>
          <w:lang w:eastAsia="ar-SA"/>
        </w:rPr>
      </w:pPr>
      <w:r>
        <w:rPr>
          <w:lang w:eastAsia="ar-SA"/>
        </w:rPr>
        <w:t>……………………………………………………………………………</w:t>
      </w:r>
    </w:p>
    <w:p w:rsidR="004D0EA0" w:rsidRDefault="007974B9">
      <w:pPr>
        <w:numPr>
          <w:ilvl w:val="1"/>
          <w:numId w:val="2"/>
        </w:numPr>
        <w:tabs>
          <w:tab w:val="left" w:pos="709"/>
        </w:tabs>
        <w:suppressAutoHyphens/>
        <w:spacing w:before="120"/>
        <w:ind w:left="709" w:hanging="283"/>
        <w:jc w:val="both"/>
        <w:rPr>
          <w:lang w:eastAsia="ar-SA"/>
        </w:rPr>
      </w:pPr>
      <w:r>
        <w:rPr>
          <w:lang w:eastAsia="ar-SA"/>
        </w:rPr>
        <w:t>……………………………………………………………………………</w:t>
      </w:r>
    </w:p>
    <w:p w:rsidR="004D0EA0" w:rsidRDefault="007974B9">
      <w:pPr>
        <w:numPr>
          <w:ilvl w:val="1"/>
          <w:numId w:val="2"/>
        </w:numPr>
        <w:tabs>
          <w:tab w:val="left" w:pos="709"/>
        </w:tabs>
        <w:suppressAutoHyphens/>
        <w:spacing w:before="120"/>
        <w:ind w:left="709" w:hanging="283"/>
        <w:jc w:val="both"/>
        <w:rPr>
          <w:lang w:eastAsia="ar-SA"/>
        </w:rPr>
      </w:pPr>
      <w:r>
        <w:rPr>
          <w:lang w:eastAsia="ar-SA"/>
        </w:rPr>
        <w:t>……………………………………………………………………………</w:t>
      </w:r>
    </w:p>
    <w:p w:rsidR="004D0EA0" w:rsidRDefault="007974B9">
      <w:pPr>
        <w:tabs>
          <w:tab w:val="left" w:pos="928"/>
        </w:tabs>
        <w:suppressAutoHyphens/>
        <w:spacing w:before="120"/>
        <w:ind w:left="709"/>
        <w:jc w:val="both"/>
        <w:rPr>
          <w:lang w:eastAsia="ar-SA"/>
        </w:rPr>
      </w:pPr>
      <w:r>
        <w:rPr>
          <w:lang w:eastAsia="ar-SA"/>
        </w:rPr>
        <w:t xml:space="preserve">Zgodnie z art. 8 ust.3 </w:t>
      </w:r>
      <w:proofErr w:type="spellStart"/>
      <w:r>
        <w:rPr>
          <w:lang w:eastAsia="ar-SA"/>
        </w:rPr>
        <w:t>upzp</w:t>
      </w:r>
      <w:proofErr w:type="spellEnd"/>
      <w:r>
        <w:rPr>
          <w:lang w:eastAsia="ar-SA"/>
        </w:rPr>
        <w:t xml:space="preserve"> poniżej wykazujemy, że zastrzeż</w:t>
      </w:r>
      <w:r>
        <w:rPr>
          <w:lang w:eastAsia="ar-SA"/>
        </w:rPr>
        <w:t>one informacje stanowią tajemnicę przedsiębiorstwa</w:t>
      </w:r>
    </w:p>
    <w:p w:rsidR="004D0EA0" w:rsidRDefault="007974B9">
      <w:pPr>
        <w:suppressAutoHyphens/>
        <w:jc w:val="both"/>
        <w:rPr>
          <w:i/>
          <w:iCs/>
          <w:sz w:val="22"/>
          <w:szCs w:val="22"/>
          <w:lang w:eastAsia="ar-SA"/>
        </w:rPr>
      </w:pPr>
      <w:r>
        <w:rPr>
          <w:lang w:eastAsia="ar-SA"/>
        </w:rPr>
        <w:t>…............................................................................................................................................................................................................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ar-SA"/>
        </w:rPr>
        <w:t>..............................................................................................</w:t>
      </w:r>
    </w:p>
    <w:p w:rsidR="004D0EA0" w:rsidRDefault="007974B9">
      <w:pPr>
        <w:suppressAutoHyphens/>
        <w:jc w:val="both"/>
      </w:pPr>
      <w:r>
        <w:rPr>
          <w:i/>
          <w:iCs/>
          <w:sz w:val="22"/>
          <w:szCs w:val="22"/>
          <w:lang w:eastAsia="ar-SA"/>
        </w:rPr>
        <w:t>(uzupełnić, jeżeli Wykonawca zastrzegł w ofercie tajemnicę przedsiębiorstwa)</w:t>
      </w:r>
    </w:p>
    <w:p w:rsidR="004D0EA0" w:rsidRDefault="004D0EA0">
      <w:pPr>
        <w:suppressAutoHyphens/>
        <w:jc w:val="both"/>
        <w:rPr>
          <w:i/>
          <w:iCs/>
          <w:sz w:val="22"/>
          <w:szCs w:val="22"/>
          <w:lang w:eastAsia="ar-SA"/>
        </w:rPr>
      </w:pPr>
    </w:p>
    <w:p w:rsidR="004D0EA0" w:rsidRDefault="004D0EA0">
      <w:pPr>
        <w:suppressAutoHyphens/>
        <w:jc w:val="both"/>
        <w:rPr>
          <w:i/>
          <w:iCs/>
          <w:sz w:val="22"/>
          <w:szCs w:val="22"/>
          <w:lang w:eastAsia="ar-SA"/>
        </w:rPr>
      </w:pPr>
    </w:p>
    <w:p w:rsidR="004D0EA0" w:rsidRDefault="004D0EA0">
      <w:pPr>
        <w:suppressAutoHyphens/>
        <w:jc w:val="both"/>
        <w:rPr>
          <w:i/>
          <w:iCs/>
          <w:sz w:val="22"/>
          <w:szCs w:val="22"/>
          <w:lang w:eastAsia="ar-SA"/>
        </w:rPr>
      </w:pPr>
    </w:p>
    <w:p w:rsidR="004D0EA0" w:rsidRPr="00142505" w:rsidRDefault="007974B9">
      <w:pPr>
        <w:suppressAutoHyphens/>
        <w:jc w:val="both"/>
      </w:pPr>
      <w:bookmarkStart w:id="0" w:name="_GoBack"/>
      <w:r w:rsidRPr="00142505">
        <w:rPr>
          <w:lang w:eastAsia="ar-SA"/>
        </w:rPr>
        <w:lastRenderedPageBreak/>
        <w:t>12. Pełnomocnictwo do składania postąpień w aukcji elektronicznej posiada Pan / P</w:t>
      </w:r>
      <w:r w:rsidRPr="00142505">
        <w:rPr>
          <w:lang w:eastAsia="ar-SA"/>
        </w:rPr>
        <w:t>ani …………………………………………………………………………………………………</w:t>
      </w:r>
    </w:p>
    <w:bookmarkEnd w:id="0"/>
    <w:p w:rsidR="004D0EA0" w:rsidRDefault="007974B9">
      <w:pPr>
        <w:tabs>
          <w:tab w:val="left" w:pos="426"/>
        </w:tabs>
        <w:suppressAutoHyphens/>
        <w:spacing w:before="120"/>
        <w:jc w:val="both"/>
      </w:pPr>
      <w:r>
        <w:rPr>
          <w:lang w:eastAsia="ar-SA"/>
        </w:rPr>
        <w:t xml:space="preserve">13. Oświadczam, że wypełniłem obowiązki informacyjne przewidziane w art. 13 lub art. 14 RODO1) wobec osób fizycznych, od których dane osobowe bezpośrednio lub pośrednio pozyskałem w celu ubiegania się o udzielenie </w:t>
      </w:r>
      <w:r>
        <w:rPr>
          <w:lang w:eastAsia="ar-SA"/>
        </w:rPr>
        <w:t>zamówienia publicznego w niniejszym postępowaniu.****</w:t>
      </w:r>
    </w:p>
    <w:p w:rsidR="004D0EA0" w:rsidRDefault="007974B9">
      <w:pPr>
        <w:tabs>
          <w:tab w:val="left" w:pos="426"/>
        </w:tabs>
        <w:suppressAutoHyphens/>
        <w:spacing w:before="120"/>
        <w:jc w:val="both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 xml:space="preserve">**** Wyjaśnienie: W </w:t>
      </w:r>
      <w:proofErr w:type="gramStart"/>
      <w:r>
        <w:rPr>
          <w:i/>
          <w:sz w:val="20"/>
          <w:szCs w:val="20"/>
          <w:lang w:eastAsia="ar-SA"/>
        </w:rPr>
        <w:t>przypadku gdy</w:t>
      </w:r>
      <w:proofErr w:type="gramEnd"/>
      <w:r>
        <w:rPr>
          <w:i/>
          <w:sz w:val="20"/>
          <w:szCs w:val="20"/>
          <w:lang w:eastAsia="ar-SA"/>
        </w:rPr>
        <w:t xml:space="preserve"> wykonawca nie przekazuje danych osobowych innych niż bezpośrednio jego dotyczących lub zachodzi wyłączenie stosowania obowiązku informacyjnego, stosownie do art. 13 ust</w:t>
      </w:r>
      <w:r>
        <w:rPr>
          <w:i/>
          <w:sz w:val="20"/>
          <w:szCs w:val="20"/>
          <w:lang w:eastAsia="ar-SA"/>
        </w:rPr>
        <w:t>. 4 lub art. 14 ust. 5 RODO treści oświadczenia wykonawca nie składa (usunięcie treści oświadczenia np. przez jego wykreślenie lub napis nie dotyczy).</w:t>
      </w:r>
    </w:p>
    <w:p w:rsidR="004D0EA0" w:rsidRDefault="004D0EA0">
      <w:pPr>
        <w:tabs>
          <w:tab w:val="left" w:pos="426"/>
        </w:tabs>
        <w:suppressAutoHyphens/>
        <w:spacing w:before="120" w:line="276" w:lineRule="auto"/>
        <w:jc w:val="both"/>
        <w:rPr>
          <w:lang w:eastAsia="ar-SA"/>
        </w:rPr>
      </w:pPr>
    </w:p>
    <w:p w:rsidR="004D0EA0" w:rsidRDefault="007974B9">
      <w:pPr>
        <w:suppressAutoHyphens/>
        <w:spacing w:line="360" w:lineRule="auto"/>
        <w:jc w:val="both"/>
        <w:rPr>
          <w:u w:val="single"/>
          <w:lang w:eastAsia="ar-SA"/>
        </w:rPr>
      </w:pPr>
      <w:r>
        <w:rPr>
          <w:u w:val="single"/>
          <w:lang w:eastAsia="ar-SA"/>
        </w:rPr>
        <w:t xml:space="preserve"> Do oferty załączamy:</w:t>
      </w:r>
    </w:p>
    <w:p w:rsidR="004D0EA0" w:rsidRDefault="007974B9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1. Załącznik nr 1a do </w:t>
      </w:r>
      <w:proofErr w:type="spellStart"/>
      <w:r>
        <w:rPr>
          <w:lang w:eastAsia="ar-SA"/>
        </w:rPr>
        <w:t>siwz</w:t>
      </w:r>
      <w:proofErr w:type="spellEnd"/>
      <w:r>
        <w:rPr>
          <w:lang w:eastAsia="ar-SA"/>
        </w:rPr>
        <w:t xml:space="preserve"> Formularz </w:t>
      </w:r>
      <w:proofErr w:type="gramStart"/>
      <w:r>
        <w:rPr>
          <w:lang w:eastAsia="ar-SA"/>
        </w:rPr>
        <w:t xml:space="preserve">cenowy                                       </w:t>
      </w:r>
      <w:r>
        <w:rPr>
          <w:lang w:eastAsia="ar-SA"/>
        </w:rPr>
        <w:t xml:space="preserve">        str</w:t>
      </w:r>
      <w:proofErr w:type="gramEnd"/>
      <w:r>
        <w:rPr>
          <w:lang w:eastAsia="ar-SA"/>
        </w:rPr>
        <w:t xml:space="preserve">. …..   </w:t>
      </w:r>
    </w:p>
    <w:p w:rsidR="004D0EA0" w:rsidRDefault="007974B9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2.  Załącznik nr 2 do </w:t>
      </w:r>
      <w:proofErr w:type="spellStart"/>
      <w:r>
        <w:rPr>
          <w:lang w:eastAsia="ar-SA"/>
        </w:rPr>
        <w:t>siwz</w:t>
      </w:r>
      <w:proofErr w:type="spellEnd"/>
      <w:r>
        <w:rPr>
          <w:lang w:eastAsia="ar-SA"/>
        </w:rPr>
        <w:t xml:space="preserve"> – </w:t>
      </w:r>
      <w:proofErr w:type="gramStart"/>
      <w:r>
        <w:rPr>
          <w:lang w:eastAsia="ar-SA"/>
        </w:rPr>
        <w:t xml:space="preserve">Oświadczenia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str</w:t>
      </w:r>
      <w:proofErr w:type="gramEnd"/>
      <w:r>
        <w:rPr>
          <w:lang w:eastAsia="ar-SA"/>
        </w:rPr>
        <w:t xml:space="preserve">. ….                                                       </w:t>
      </w:r>
    </w:p>
    <w:p w:rsidR="004D0EA0" w:rsidRDefault="007974B9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3. Pełnomocnictwo </w:t>
      </w:r>
      <w:r>
        <w:rPr>
          <w:i/>
          <w:lang w:eastAsia="ar-SA"/>
        </w:rPr>
        <w:t xml:space="preserve">(jeżeli </w:t>
      </w:r>
      <w:proofErr w:type="gramStart"/>
      <w:r>
        <w:rPr>
          <w:i/>
          <w:lang w:eastAsia="ar-SA"/>
        </w:rPr>
        <w:t>dotyczy)</w:t>
      </w:r>
      <w:r>
        <w:rPr>
          <w:lang w:eastAsia="ar-SA"/>
        </w:rPr>
        <w:t xml:space="preserve">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str</w:t>
      </w:r>
      <w:proofErr w:type="gramEnd"/>
      <w:r>
        <w:rPr>
          <w:lang w:eastAsia="ar-SA"/>
        </w:rPr>
        <w:t>. …..</w:t>
      </w:r>
    </w:p>
    <w:p w:rsidR="004D0EA0" w:rsidRDefault="007974B9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4. Zobowiązanie podmiotu trzeciego </w:t>
      </w:r>
      <w:r>
        <w:rPr>
          <w:i/>
          <w:lang w:eastAsia="ar-SA"/>
        </w:rPr>
        <w:t xml:space="preserve">(jeżeli </w:t>
      </w:r>
      <w:proofErr w:type="gramStart"/>
      <w:r>
        <w:rPr>
          <w:i/>
          <w:lang w:eastAsia="ar-SA"/>
        </w:rPr>
        <w:t>dotyczy)</w:t>
      </w:r>
      <w:r>
        <w:rPr>
          <w:lang w:eastAsia="ar-SA"/>
        </w:rPr>
        <w:t xml:space="preserve"> </w:t>
      </w:r>
      <w:r>
        <w:rPr>
          <w:lang w:eastAsia="ar-SA"/>
        </w:rPr>
        <w:tab/>
      </w:r>
      <w:r>
        <w:rPr>
          <w:lang w:eastAsia="ar-SA"/>
        </w:rPr>
        <w:tab/>
        <w:t xml:space="preserve">              str</w:t>
      </w:r>
      <w:proofErr w:type="gramEnd"/>
      <w:r>
        <w:rPr>
          <w:lang w:eastAsia="ar-SA"/>
        </w:rPr>
        <w:t>.</w:t>
      </w:r>
      <w:r>
        <w:rPr>
          <w:lang w:eastAsia="ar-SA"/>
        </w:rPr>
        <w:t xml:space="preserve"> …..</w:t>
      </w:r>
    </w:p>
    <w:p w:rsidR="004D0EA0" w:rsidRDefault="007974B9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5. Dowód wniesienia </w:t>
      </w:r>
      <w:proofErr w:type="gramStart"/>
      <w:r>
        <w:rPr>
          <w:lang w:eastAsia="ar-SA"/>
        </w:rPr>
        <w:t xml:space="preserve">wadium                                                  </w:t>
      </w:r>
      <w:proofErr w:type="gramEnd"/>
      <w:r>
        <w:rPr>
          <w:lang w:eastAsia="ar-SA"/>
        </w:rPr>
        <w:t xml:space="preserve">                      str. ….</w:t>
      </w:r>
    </w:p>
    <w:p w:rsidR="004D0EA0" w:rsidRDefault="007974B9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6. ……………………………                                                                        </w:t>
      </w:r>
      <w:proofErr w:type="gramStart"/>
      <w:r>
        <w:rPr>
          <w:lang w:eastAsia="ar-SA"/>
        </w:rPr>
        <w:t>str</w:t>
      </w:r>
      <w:proofErr w:type="gramEnd"/>
      <w:r>
        <w:rPr>
          <w:lang w:eastAsia="ar-SA"/>
        </w:rPr>
        <w:t>. …..</w:t>
      </w:r>
    </w:p>
    <w:p w:rsidR="004D0EA0" w:rsidRDefault="004D0EA0">
      <w:pPr>
        <w:suppressAutoHyphens/>
        <w:spacing w:line="360" w:lineRule="auto"/>
        <w:jc w:val="both"/>
        <w:rPr>
          <w:lang w:eastAsia="ar-SA"/>
        </w:rPr>
      </w:pPr>
    </w:p>
    <w:p w:rsidR="004D0EA0" w:rsidRDefault="004D0EA0">
      <w:pPr>
        <w:suppressAutoHyphens/>
        <w:spacing w:line="360" w:lineRule="auto"/>
        <w:jc w:val="both"/>
        <w:rPr>
          <w:lang w:eastAsia="ar-SA"/>
        </w:rPr>
      </w:pPr>
    </w:p>
    <w:p w:rsidR="004D0EA0" w:rsidRDefault="004D0EA0">
      <w:pPr>
        <w:suppressAutoHyphens/>
        <w:jc w:val="both"/>
        <w:rPr>
          <w:sz w:val="22"/>
          <w:szCs w:val="22"/>
          <w:lang w:eastAsia="ar-SA"/>
        </w:rPr>
      </w:pPr>
    </w:p>
    <w:p w:rsidR="004D0EA0" w:rsidRDefault="007974B9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……………………………..</w:t>
      </w:r>
    </w:p>
    <w:p w:rsidR="004D0EA0" w:rsidRDefault="007974B9">
      <w:pPr>
        <w:suppressAutoHyphens/>
        <w:jc w:val="both"/>
        <w:rPr>
          <w:lang w:eastAsia="ar-SA"/>
        </w:rPr>
      </w:pPr>
      <w:r>
        <w:rPr>
          <w:sz w:val="22"/>
          <w:szCs w:val="22"/>
          <w:lang w:eastAsia="ar-SA"/>
        </w:rPr>
        <w:t xml:space="preserve">            Miejscowość, data </w:t>
      </w:r>
    </w:p>
    <w:p w:rsidR="004D0EA0" w:rsidRDefault="004D0EA0">
      <w:pPr>
        <w:suppressAutoHyphens/>
        <w:jc w:val="both"/>
        <w:rPr>
          <w:lang w:eastAsia="ar-SA"/>
        </w:rPr>
      </w:pPr>
    </w:p>
    <w:p w:rsidR="004D0EA0" w:rsidRDefault="004D0EA0">
      <w:pPr>
        <w:suppressAutoHyphens/>
        <w:jc w:val="both"/>
        <w:rPr>
          <w:lang w:eastAsia="ar-SA"/>
        </w:rPr>
      </w:pPr>
    </w:p>
    <w:p w:rsidR="004D0EA0" w:rsidRDefault="004D0EA0">
      <w:pPr>
        <w:suppressAutoHyphens/>
        <w:jc w:val="both"/>
        <w:rPr>
          <w:lang w:eastAsia="ar-SA"/>
        </w:rPr>
      </w:pPr>
    </w:p>
    <w:p w:rsidR="004D0EA0" w:rsidRDefault="007974B9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…………………………………….</w:t>
      </w:r>
    </w:p>
    <w:p w:rsidR="004D0EA0" w:rsidRDefault="007974B9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 xml:space="preserve">Czytelny odpis osoby lub osób uprawnionych </w:t>
      </w:r>
    </w:p>
    <w:p w:rsidR="004D0EA0" w:rsidRDefault="007974B9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proofErr w:type="gramStart"/>
      <w:r>
        <w:rPr>
          <w:sz w:val="22"/>
          <w:szCs w:val="22"/>
          <w:lang w:eastAsia="ar-SA"/>
        </w:rPr>
        <w:t>do</w:t>
      </w:r>
      <w:proofErr w:type="gramEnd"/>
      <w:r>
        <w:rPr>
          <w:sz w:val="22"/>
          <w:szCs w:val="22"/>
          <w:lang w:eastAsia="ar-SA"/>
        </w:rPr>
        <w:t xml:space="preserve"> reprezentowania Wykonawcy i pieczęć</w:t>
      </w:r>
    </w:p>
    <w:p w:rsidR="004D0EA0" w:rsidRDefault="004D0EA0">
      <w:pPr>
        <w:suppressAutoHyphens/>
        <w:jc w:val="both"/>
        <w:rPr>
          <w:sz w:val="22"/>
          <w:szCs w:val="22"/>
          <w:lang w:eastAsia="ar-SA"/>
        </w:rPr>
      </w:pPr>
    </w:p>
    <w:p w:rsidR="004D0EA0" w:rsidRDefault="007974B9">
      <w:pPr>
        <w:suppressAutoHyphens/>
        <w:rPr>
          <w:sz w:val="22"/>
          <w:szCs w:val="22"/>
          <w:lang w:eastAsia="ar-SA"/>
        </w:rPr>
      </w:pPr>
      <w:proofErr w:type="gramStart"/>
      <w:r>
        <w:rPr>
          <w:sz w:val="22"/>
          <w:szCs w:val="22"/>
          <w:lang w:eastAsia="ar-SA"/>
        </w:rPr>
        <w:t>**  w</w:t>
      </w:r>
      <w:proofErr w:type="gramEnd"/>
      <w:r>
        <w:rPr>
          <w:sz w:val="22"/>
          <w:szCs w:val="22"/>
          <w:lang w:eastAsia="ar-SA"/>
        </w:rPr>
        <w:t xml:space="preserve"> przypadku składania oferty z udziałem podwykonawców należy wpisać  ”nie dotyczy”</w:t>
      </w:r>
    </w:p>
    <w:p w:rsidR="004D0EA0" w:rsidRDefault="007974B9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*** w przypadku </w:t>
      </w:r>
      <w:r>
        <w:rPr>
          <w:sz w:val="22"/>
          <w:szCs w:val="22"/>
          <w:lang w:eastAsia="ar-SA"/>
        </w:rPr>
        <w:t>wykonania zamówienia siłami własnego Przedsiębiorstwa należy wpisać „nie dotyczy”</w:t>
      </w:r>
    </w:p>
    <w:p w:rsidR="004D0EA0" w:rsidRDefault="004D0EA0">
      <w:pPr>
        <w:spacing w:line="276" w:lineRule="auto"/>
        <w:ind w:left="357"/>
        <w:jc w:val="both"/>
        <w:rPr>
          <w:color w:val="000000"/>
        </w:rPr>
      </w:pPr>
    </w:p>
    <w:p w:rsidR="004D0EA0" w:rsidRDefault="004D0EA0">
      <w:pPr>
        <w:pStyle w:val="Tekstkomentarza"/>
        <w:tabs>
          <w:tab w:val="left" w:pos="0"/>
        </w:tabs>
        <w:spacing w:line="360" w:lineRule="auto"/>
        <w:rPr>
          <w:color w:val="000000"/>
          <w:szCs w:val="24"/>
        </w:rPr>
      </w:pPr>
    </w:p>
    <w:p w:rsidR="004D0EA0" w:rsidRDefault="004D0EA0">
      <w:pPr>
        <w:pStyle w:val="Tekstkomentarza"/>
        <w:tabs>
          <w:tab w:val="left" w:pos="0"/>
        </w:tabs>
        <w:spacing w:line="360" w:lineRule="auto"/>
        <w:rPr>
          <w:color w:val="000000"/>
          <w:szCs w:val="24"/>
        </w:rPr>
      </w:pPr>
    </w:p>
    <w:p w:rsidR="004D0EA0" w:rsidRDefault="004D0EA0">
      <w:pPr>
        <w:spacing w:line="360" w:lineRule="auto"/>
        <w:ind w:right="4675"/>
        <w:jc w:val="center"/>
        <w:rPr>
          <w:sz w:val="20"/>
        </w:rPr>
      </w:pPr>
    </w:p>
    <w:p w:rsidR="004D0EA0" w:rsidRDefault="004D0EA0">
      <w:pPr>
        <w:pStyle w:val="Tekstkomentarza"/>
        <w:tabs>
          <w:tab w:val="left" w:pos="0"/>
        </w:tabs>
      </w:pPr>
    </w:p>
    <w:sectPr w:rsidR="004D0EA0">
      <w:footerReference w:type="default" r:id="rId7"/>
      <w:pgSz w:w="11906" w:h="16838"/>
      <w:pgMar w:top="899" w:right="1417" w:bottom="765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4B9" w:rsidRDefault="007974B9">
      <w:r>
        <w:separator/>
      </w:r>
    </w:p>
  </w:endnote>
  <w:endnote w:type="continuationSeparator" w:id="0">
    <w:p w:rsidR="007974B9" w:rsidRDefault="0079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EA0" w:rsidRDefault="004D0EA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4B9" w:rsidRDefault="007974B9">
      <w:r>
        <w:separator/>
      </w:r>
    </w:p>
  </w:footnote>
  <w:footnote w:type="continuationSeparator" w:id="0">
    <w:p w:rsidR="007974B9" w:rsidRDefault="00797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E5FAE"/>
    <w:multiLevelType w:val="multilevel"/>
    <w:tmpl w:val="9E3031F4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0B2B85"/>
    <w:multiLevelType w:val="multilevel"/>
    <w:tmpl w:val="A2984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0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821779"/>
    <w:multiLevelType w:val="multilevel"/>
    <w:tmpl w:val="447476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A0"/>
    <w:rsid w:val="00142505"/>
    <w:rsid w:val="004D0EA0"/>
    <w:rsid w:val="0079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EC8E3-300A-4BDB-8892-91CDC2B8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B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4B20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004B20"/>
    <w:pPr>
      <w:keepNext/>
      <w:ind w:firstLine="708"/>
      <w:jc w:val="both"/>
      <w:outlineLvl w:val="1"/>
    </w:pPr>
    <w:rPr>
      <w:rFonts w:ascii="Verdana" w:hAnsi="Verdana"/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04B20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04B20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004B20"/>
    <w:rPr>
      <w:rFonts w:ascii="Verdana" w:eastAsia="Times New Roman" w:hAnsi="Verdana" w:cs="Times New Roman"/>
      <w:b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004B20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004B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004B2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004B2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qFormat/>
    <w:rsid w:val="00004B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04B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004B20"/>
    <w:rPr>
      <w:b/>
      <w:sz w:val="28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semiHidden/>
    <w:qFormat/>
    <w:rsid w:val="00004B20"/>
    <w:rPr>
      <w:sz w:val="20"/>
      <w:szCs w:val="20"/>
    </w:rPr>
  </w:style>
  <w:style w:type="paragraph" w:customStyle="1" w:styleId="Standard">
    <w:name w:val="Standard"/>
    <w:autoRedefine/>
    <w:qFormat/>
    <w:rsid w:val="00004B20"/>
    <w:pPr>
      <w:snapToGrid w:val="0"/>
      <w:jc w:val="both"/>
    </w:pPr>
    <w:rPr>
      <w:rFonts w:ascii="Verdana" w:eastAsia="Times New Roman" w:hAnsi="Verdana" w:cs="Arial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004B20"/>
    <w:pPr>
      <w:keepNext/>
      <w:jc w:val="both"/>
    </w:pPr>
    <w:rPr>
      <w:sz w:val="22"/>
    </w:rPr>
  </w:style>
  <w:style w:type="paragraph" w:customStyle="1" w:styleId="Tekstpodstawowy31">
    <w:name w:val="Tekst podstawowy 31"/>
    <w:basedOn w:val="Normalny"/>
    <w:qFormat/>
    <w:rsid w:val="00004B20"/>
    <w:pPr>
      <w:tabs>
        <w:tab w:val="left" w:pos="284"/>
      </w:tabs>
    </w:pPr>
    <w:rPr>
      <w:sz w:val="22"/>
      <w:szCs w:val="20"/>
    </w:rPr>
  </w:style>
  <w:style w:type="paragraph" w:customStyle="1" w:styleId="14StanowiskoPodpisujacego">
    <w:name w:val="@14.StanowiskoPodpisujacego"/>
    <w:basedOn w:val="Normalny"/>
    <w:qFormat/>
    <w:rsid w:val="00004B20"/>
    <w:pPr>
      <w:jc w:val="both"/>
    </w:pPr>
    <w:rPr>
      <w:rFonts w:ascii="Verdana" w:hAnsi="Verdana"/>
      <w:sz w:val="18"/>
      <w:szCs w:val="18"/>
    </w:rPr>
  </w:style>
  <w:style w:type="paragraph" w:customStyle="1" w:styleId="11Trescpisma">
    <w:name w:val="@11.Tresc_pisma"/>
    <w:basedOn w:val="Normalny"/>
    <w:qFormat/>
    <w:rsid w:val="00004B2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semiHidden/>
    <w:rsid w:val="00004B20"/>
    <w:pPr>
      <w:tabs>
        <w:tab w:val="center" w:pos="4536"/>
        <w:tab w:val="right" w:pos="9072"/>
      </w:tabs>
    </w:pPr>
  </w:style>
  <w:style w:type="paragraph" w:customStyle="1" w:styleId="Tytu">
    <w:name w:val="Tytu?"/>
    <w:basedOn w:val="Normalny"/>
    <w:qFormat/>
    <w:rsid w:val="00004B20"/>
    <w:pPr>
      <w:jc w:val="center"/>
    </w:pPr>
    <w:rPr>
      <w:b/>
      <w:sz w:val="28"/>
      <w:szCs w:val="20"/>
    </w:rPr>
  </w:style>
  <w:style w:type="paragraph" w:styleId="Tekstprzypisudolnego">
    <w:name w:val="footnote text"/>
    <w:basedOn w:val="Normalny"/>
    <w:link w:val="TekstprzypisudolnegoZnak"/>
    <w:semiHidden/>
    <w:rsid w:val="00004B20"/>
    <w:rPr>
      <w:sz w:val="20"/>
      <w:szCs w:val="20"/>
    </w:rPr>
  </w:style>
  <w:style w:type="paragraph" w:customStyle="1" w:styleId="Default">
    <w:name w:val="Default"/>
    <w:qFormat/>
    <w:rsid w:val="00004B2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004B20"/>
    <w:rPr>
      <w:rFonts w:ascii="Courier New" w:hAnsi="Courier New"/>
      <w:sz w:val="20"/>
      <w:szCs w:val="20"/>
    </w:rPr>
  </w:style>
  <w:style w:type="paragraph" w:customStyle="1" w:styleId="10Szanowny">
    <w:name w:val="@10.Szanowny"/>
    <w:basedOn w:val="Normalny"/>
    <w:next w:val="Normalny"/>
    <w:qFormat/>
    <w:rsid w:val="00004B2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text">
    <w:name w:val="text"/>
    <w:qFormat/>
    <w:rsid w:val="009F02DA"/>
    <w:pPr>
      <w:widowControl w:val="0"/>
      <w:suppressAutoHyphens/>
      <w:snapToGrid w:val="0"/>
      <w:spacing w:before="240" w:line="240" w:lineRule="atLeast"/>
      <w:jc w:val="both"/>
    </w:pPr>
    <w:rPr>
      <w:rFonts w:ascii="Arial" w:eastAsia="Times New Roman" w:hAnsi="Arial" w:cs="Arial"/>
      <w:sz w:val="24"/>
      <w:szCs w:val="20"/>
      <w:lang w:val="cs-CZ" w:eastAsia="ar-SA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902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dc:description/>
  <cp:lastModifiedBy>Konto Microsoft</cp:lastModifiedBy>
  <cp:revision>18</cp:revision>
  <dcterms:created xsi:type="dcterms:W3CDTF">2020-11-09T12:22:00Z</dcterms:created>
  <dcterms:modified xsi:type="dcterms:W3CDTF">2021-01-08T13:55:00Z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