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6F04" w14:textId="77777777" w:rsidR="00053FE6" w:rsidRDefault="00053FE6">
      <w:pPr>
        <w:spacing w:after="0" w:line="240" w:lineRule="auto"/>
        <w:rPr>
          <w:rFonts w:ascii="Times New Roman" w:hAnsi="Times New Roman" w:cs="Times New Roman"/>
          <w:b/>
        </w:rPr>
      </w:pPr>
    </w:p>
    <w:p w14:paraId="2D443E29" w14:textId="77777777" w:rsidR="00996DE4" w:rsidRPr="00996DE4" w:rsidRDefault="00A4674C" w:rsidP="00996DE4">
      <w:pPr>
        <w:jc w:val="right"/>
        <w:rPr>
          <w:rFonts w:ascii="Times New Roman" w:hAnsi="Times New Roman" w:cs="Times New Roman"/>
        </w:rPr>
      </w:pPr>
      <w:r>
        <w:rPr>
          <w:b/>
        </w:rPr>
        <w:br/>
      </w:r>
      <w:r w:rsidR="00996DE4" w:rsidRPr="00996DE4">
        <w:rPr>
          <w:rFonts w:ascii="Times New Roman" w:hAnsi="Times New Roman" w:cs="Times New Roman"/>
        </w:rPr>
        <w:t>Załącznik nr 1 do SWZ</w:t>
      </w:r>
    </w:p>
    <w:p w14:paraId="2E11820A" w14:textId="77777777" w:rsidR="00996DE4" w:rsidRPr="00996DE4" w:rsidRDefault="00996DE4" w:rsidP="00996DE4">
      <w:pPr>
        <w:rPr>
          <w:rFonts w:ascii="Times New Roman" w:hAnsi="Times New Roman" w:cs="Times New Roman"/>
          <w:i/>
          <w:iCs/>
        </w:rPr>
      </w:pPr>
      <w:r w:rsidRPr="00996DE4">
        <w:rPr>
          <w:rFonts w:ascii="Times New Roman" w:hAnsi="Times New Roman" w:cs="Times New Roman"/>
        </w:rPr>
        <w:t xml:space="preserve">  </w:t>
      </w:r>
    </w:p>
    <w:p w14:paraId="70B6769F" w14:textId="77777777" w:rsidR="00996DE4" w:rsidRPr="00996DE4" w:rsidRDefault="00996DE4" w:rsidP="00996DE4">
      <w:pPr>
        <w:ind w:left="18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i/>
          <w:iCs/>
        </w:rPr>
        <w:t>Pieczęć Wykonawcy</w:t>
      </w:r>
    </w:p>
    <w:p w14:paraId="22F1AC6C" w14:textId="77777777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2C706C0D" w14:textId="77777777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96DE4">
        <w:rPr>
          <w:rFonts w:ascii="Times New Roman" w:hAnsi="Times New Roman" w:cs="Times New Roman"/>
          <w:b/>
          <w:szCs w:val="20"/>
        </w:rPr>
        <w:t xml:space="preserve">nazwa i adres Wykonawcy: </w:t>
      </w:r>
      <w:r w:rsidRPr="00996DE4">
        <w:rPr>
          <w:rFonts w:ascii="Times New Roman" w:hAnsi="Times New Roman" w:cs="Times New Roman"/>
          <w:szCs w:val="20"/>
        </w:rPr>
        <w:t>........................................................</w:t>
      </w:r>
      <w:r w:rsidRPr="00996DE4">
        <w:rPr>
          <w:rFonts w:ascii="Times New Roman" w:hAnsi="Times New Roman" w:cs="Times New Roman"/>
          <w:szCs w:val="20"/>
        </w:rPr>
        <w:tab/>
      </w:r>
    </w:p>
    <w:p w14:paraId="6FEDE6C4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tel.: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14BAE850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fax: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16F0952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</w:rPr>
      </w:pP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>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7BC57AD5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62063ABB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</w:p>
    <w:p w14:paraId="240813CB" w14:textId="77777777" w:rsidR="00996DE4" w:rsidRPr="00996DE4" w:rsidRDefault="00996DE4" w:rsidP="00996DE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Miejski Zakład Usług Komunalnych Sp. z o.o. </w:t>
      </w:r>
    </w:p>
    <w:p w14:paraId="64EC0FE3" w14:textId="77777777" w:rsidR="00996DE4" w:rsidRPr="00996DE4" w:rsidRDefault="00996DE4" w:rsidP="00996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ul. Kolejowa 4                         </w:t>
      </w:r>
    </w:p>
    <w:p w14:paraId="4F2A59B2" w14:textId="77777777" w:rsidR="00996DE4" w:rsidRPr="00996DE4" w:rsidRDefault="00996DE4" w:rsidP="00996DE4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58-300 Wałbrzych</w:t>
      </w:r>
    </w:p>
    <w:p w14:paraId="6ABA249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362631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7081591A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61BBD28" w14:textId="021BE665" w:rsidR="00053FE6" w:rsidRDefault="00A4674C">
      <w:pPr>
        <w:pStyle w:val="Nagwek1"/>
        <w:tabs>
          <w:tab w:val="clear" w:pos="709"/>
          <w:tab w:val="left" w:pos="708"/>
        </w:tabs>
        <w:jc w:val="center"/>
        <w:rPr>
          <w:b/>
        </w:rPr>
      </w:pPr>
      <w:r>
        <w:rPr>
          <w:b/>
        </w:rPr>
        <w:t>FORMULARZ OFERTOWY</w:t>
      </w:r>
    </w:p>
    <w:p w14:paraId="71344CB1" w14:textId="77777777" w:rsidR="00053FE6" w:rsidRDefault="00053FE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6F2619" w14:textId="77777777" w:rsidR="00053FE6" w:rsidRDefault="00053FE6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09157A68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8059BDC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14:paraId="2A39039E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14:paraId="684C7CD1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>: .…………………………………………………………………………………………………..</w:t>
      </w:r>
    </w:p>
    <w:p w14:paraId="595D5583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NIP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</w:t>
      </w:r>
    </w:p>
    <w:p w14:paraId="6CA65888" w14:textId="77777777" w:rsidR="00053FE6" w:rsidRDefault="00053FE6">
      <w:pPr>
        <w:pStyle w:val="Nagwek9"/>
        <w:tabs>
          <w:tab w:val="left" w:pos="4032"/>
        </w:tabs>
        <w:rPr>
          <w:sz w:val="22"/>
          <w:szCs w:val="22"/>
        </w:rPr>
      </w:pPr>
    </w:p>
    <w:p w14:paraId="449F405C" w14:textId="0572597F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dotyczące przetargu nieograniczonego pn.: </w:t>
      </w:r>
      <w:r w:rsidRPr="006B1D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96DE4">
        <w:rPr>
          <w:rFonts w:ascii="Times New Roman" w:hAnsi="Times New Roman" w:cs="Times New Roman"/>
          <w:b/>
          <w:bCs/>
          <w:sz w:val="24"/>
          <w:szCs w:val="24"/>
        </w:rPr>
        <w:t>Długo</w:t>
      </w:r>
      <w:r w:rsidR="006B1D3F" w:rsidRPr="006B1D3F">
        <w:rPr>
          <w:rFonts w:ascii="Times New Roman" w:hAnsi="Times New Roman" w:cs="Times New Roman"/>
          <w:b/>
          <w:bCs/>
          <w:sz w:val="24"/>
          <w:szCs w:val="24"/>
        </w:rPr>
        <w:t xml:space="preserve">terminowy </w:t>
      </w:r>
      <w:r w:rsidR="00A052F7">
        <w:rPr>
          <w:rFonts w:ascii="Times New Roman" w:hAnsi="Times New Roman" w:cs="Times New Roman"/>
          <w:b/>
          <w:bCs/>
          <w:sz w:val="24"/>
          <w:szCs w:val="24"/>
        </w:rPr>
        <w:t xml:space="preserve">(48 miesięcy) </w:t>
      </w:r>
      <w:r w:rsidR="006B1D3F" w:rsidRPr="006B1D3F">
        <w:rPr>
          <w:rFonts w:ascii="Times New Roman" w:hAnsi="Times New Roman" w:cs="Times New Roman"/>
          <w:b/>
          <w:bCs/>
          <w:sz w:val="24"/>
          <w:szCs w:val="24"/>
        </w:rPr>
        <w:t>wynajem pojemników na odpady komunalne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”</w:t>
      </w:r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 xml:space="preserve"> znak postępowania 3/ZSiZO/PN/2021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składam/y niniejszą ofertę i zobowiązujemy się do wykonania przedmiotu zamówienia na następujących zasadach:</w:t>
      </w:r>
    </w:p>
    <w:p w14:paraId="2C74D314" w14:textId="77777777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Deklarujemy wykonanie przedmiotu zamówienia za łączną cenę:</w:t>
      </w:r>
    </w:p>
    <w:p w14:paraId="18D26EF3" w14:textId="77777777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</w:t>
      </w:r>
      <w:r>
        <w:rPr>
          <w:rStyle w:val="Zakotwiczenieprzypisudolnego"/>
          <w:rFonts w:ascii="Times New Roman" w:hAnsi="Times New Roman"/>
          <w:b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: .…………….………. zł (słownie: …………………………………………..zł) </w:t>
      </w:r>
    </w:p>
    <w:p w14:paraId="5BF71B18" w14:textId="77777777" w:rsidR="00053FE6" w:rsidRDefault="00053FE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7581D" w14:textId="19D13F0C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Tabela:</w:t>
      </w:r>
      <w:r w:rsidR="0051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szczegółowe zestawienie cen</w:t>
      </w:r>
    </w:p>
    <w:tbl>
      <w:tblPr>
        <w:tblW w:w="9208" w:type="dxa"/>
        <w:tblInd w:w="47" w:type="dxa"/>
        <w:tblLook w:val="04A0" w:firstRow="1" w:lastRow="0" w:firstColumn="1" w:lastColumn="0" w:noHBand="0" w:noVBand="1"/>
      </w:tblPr>
      <w:tblGrid>
        <w:gridCol w:w="1128"/>
        <w:gridCol w:w="933"/>
        <w:gridCol w:w="1528"/>
        <w:gridCol w:w="756"/>
        <w:gridCol w:w="1591"/>
        <w:gridCol w:w="1537"/>
        <w:gridCol w:w="1735"/>
      </w:tblGrid>
      <w:tr w:rsidR="00053FE6" w14:paraId="5E6F9256" w14:textId="77777777" w:rsidTr="004042B1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15B2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pojemnika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1A3E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ilość/szt.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886E" w14:textId="4DF4BC44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  <w:r w:rsidR="00AE3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1 m-c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najem pojemnika (w tym jego podstawienie) </w:t>
            </w:r>
            <w:r w:rsidR="00404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usunięcie)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</w:t>
            </w:r>
          </w:p>
          <w:p w14:paraId="18EE9784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553C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  <w:p w14:paraId="29CD8DB4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00FD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w PLN za cały okres umowy (kol. 2 x kol. 3 x kol. 4)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D882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 (23%) w PLN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AA99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w PLN za cały okres umowy (kol. 5 + kol.  6)</w:t>
            </w:r>
          </w:p>
        </w:tc>
      </w:tr>
      <w:tr w:rsidR="00053FE6" w14:paraId="1BDE234A" w14:textId="77777777" w:rsidTr="004042B1">
        <w:trPr>
          <w:trHeight w:val="27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D683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67A9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92D7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10C8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97DB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862D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291D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53FE6" w14:paraId="57436305" w14:textId="77777777" w:rsidTr="004042B1">
        <w:trPr>
          <w:trHeight w:val="3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9B23" w14:textId="77582E70" w:rsidR="00053FE6" w:rsidRDefault="006B1D3F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1 100</w:t>
            </w:r>
            <w:r w:rsidR="00A467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4B9A" w14:textId="250FD1B5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5 176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5480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6838" w14:textId="3F63CF34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359E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98E1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EF91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53FE6" w14:paraId="78A32B11" w14:textId="77777777" w:rsidTr="004042B1">
        <w:trPr>
          <w:trHeight w:val="42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8C62" w14:textId="77777777" w:rsidR="00053FE6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240 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7614" w14:textId="700466FD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4 364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9502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7354" w14:textId="67A84381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0BE6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3ABF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60BF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B1D3F" w14:paraId="1F2523C0" w14:textId="77777777" w:rsidTr="004042B1">
        <w:trPr>
          <w:trHeight w:val="38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807A" w14:textId="1BA1F3CB" w:rsidR="006B1D3F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 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9D11" w14:textId="67078A75" w:rsidR="006B1D3F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6 954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595C" w14:textId="77777777" w:rsidR="006B1D3F" w:rsidRDefault="006B1D3F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037F" w14:textId="58510444" w:rsidR="006B1D3F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209D" w14:textId="77777777" w:rsidR="006B1D3F" w:rsidRDefault="006B1D3F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FC14" w14:textId="77777777" w:rsidR="006B1D3F" w:rsidRDefault="006B1D3F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6B53" w14:textId="77777777" w:rsidR="006B1D3F" w:rsidRDefault="006B1D3F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53FE6" w14:paraId="64A3F6E3" w14:textId="77777777" w:rsidTr="004042B1">
        <w:trPr>
          <w:trHeight w:val="33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2769" w14:textId="79AC2AC5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 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A0EB" w14:textId="009CA004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3 357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0C93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1587" w14:textId="02D41D6E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E0BE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A6E0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AEA6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042B1" w14:paraId="014F34FE" w14:textId="77777777" w:rsidTr="004042B1">
        <w:trPr>
          <w:trHeight w:val="455"/>
        </w:trPr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3417A" w14:textId="24DBE98A" w:rsidR="004042B1" w:rsidRPr="004042B1" w:rsidRDefault="004042B1" w:rsidP="004042B1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F03D14" w14:textId="77777777" w:rsidR="004042B1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C33A516" w14:textId="6367A34A" w:rsidR="004042B1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29E" w14:textId="77777777" w:rsidR="004042B1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56B097FA" w14:textId="77777777" w:rsidR="00053FE6" w:rsidRDefault="00053FE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5A58FBAF" w14:textId="77777777" w:rsidR="00053FE6" w:rsidRDefault="00053FE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22BC4E2E" w14:textId="77777777" w:rsidR="00053FE6" w:rsidRDefault="00A4674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Niniejszym:</w:t>
      </w:r>
    </w:p>
    <w:p w14:paraId="2D0FF9E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</w:t>
      </w:r>
      <w:r>
        <w:rPr>
          <w:rFonts w:ascii="Times New Roman" w:eastAsia="Times New Roman" w:hAnsi="Times New Roman" w:cs="Times New Roman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58F1E4EF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Zamówienia.</w:t>
      </w:r>
    </w:p>
    <w:p w14:paraId="52E8878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trakcie trwania postępowania mieliśmy świadomość możliwości składania zapytań dotyczących treści Specyfikacji Warunków Zamówienia.</w:t>
      </w:r>
    </w:p>
    <w:p w14:paraId="3DA3422B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B2E5173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7AF77CD8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037D6308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Oświadczamy, że w cenie oferty zostały uwzględnione wszystkie koszty realizacji przyszłego świadczenia umownego.</w:t>
      </w:r>
    </w:p>
    <w:p w14:paraId="7C4CE76B" w14:textId="77777777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Zamierzamy powierzyć następujące części przedmiotu zamówienia niżej wymienionym podwykonawcom*:   </w:t>
      </w:r>
    </w:p>
    <w:p w14:paraId="2D56F8F2" w14:textId="77777777" w:rsidR="00053FE6" w:rsidRDefault="00053F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341A5F0" w14:textId="77777777" w:rsidTr="00510356">
        <w:trPr>
          <w:trHeight w:val="715"/>
        </w:trPr>
        <w:tc>
          <w:tcPr>
            <w:tcW w:w="1163" w:type="dxa"/>
            <w:shd w:val="clear" w:color="auto" w:fill="auto"/>
            <w:vAlign w:val="center"/>
          </w:tcPr>
          <w:p w14:paraId="7C99262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A5A19B0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D98354E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053FE6" w14:paraId="37A82B1F" w14:textId="77777777">
        <w:tc>
          <w:tcPr>
            <w:tcW w:w="1163" w:type="dxa"/>
            <w:vAlign w:val="center"/>
          </w:tcPr>
          <w:p w14:paraId="2887AF4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785CB8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820A6B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DC53992" w14:textId="77777777">
        <w:tc>
          <w:tcPr>
            <w:tcW w:w="1163" w:type="dxa"/>
            <w:vAlign w:val="center"/>
          </w:tcPr>
          <w:p w14:paraId="498B1509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7B2CCC3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166548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9C7C3C6" w14:textId="77777777">
        <w:tc>
          <w:tcPr>
            <w:tcW w:w="1163" w:type="dxa"/>
            <w:vAlign w:val="center"/>
          </w:tcPr>
          <w:p w14:paraId="423E8C47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74984B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19705D7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AE6563" w14:textId="77777777" w:rsidR="00053FE6" w:rsidRDefault="00A4674C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19D565F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AB5FAC4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2620DF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zawiera informacji stanowiących tajemnicę przedsiębiorstwa,</w:t>
      </w:r>
    </w:p>
    <w:p w14:paraId="26BE91A0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zawiera informacje stanowiące tajemnicę przedsiębiorstwa.</w:t>
      </w:r>
    </w:p>
    <w:p w14:paraId="77E5793E" w14:textId="77777777" w:rsidR="00053FE6" w:rsidRDefault="00A4674C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Informujemy, że tajemnicę przedsiębiorstwa w rozumieniu przepisów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 r., poz. 1913) stanowią informacje </w:t>
      </w:r>
      <w:r>
        <w:rPr>
          <w:color w:val="000000"/>
          <w:sz w:val="22"/>
          <w:szCs w:val="22"/>
        </w:rPr>
        <w:t xml:space="preserve">zawarte na stronach ……..................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396942B9" w14:textId="77777777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Zamierzamy korzystać, na zasadach określonych w art. 118 ustawy PZP, z zasobów następujących podmiotów i w następującym zakresie*:</w:t>
      </w:r>
    </w:p>
    <w:p w14:paraId="16318F26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F9FD7D4" w14:textId="77777777" w:rsidTr="00510356">
        <w:tc>
          <w:tcPr>
            <w:tcW w:w="1163" w:type="dxa"/>
            <w:shd w:val="clear" w:color="auto" w:fill="auto"/>
            <w:vAlign w:val="center"/>
          </w:tcPr>
          <w:p w14:paraId="064D536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F85BC3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8932284" w14:textId="77777777" w:rsidR="00053FE6" w:rsidRDefault="00A4674C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053FE6" w14:paraId="598BBB4F" w14:textId="77777777">
        <w:tc>
          <w:tcPr>
            <w:tcW w:w="1163" w:type="dxa"/>
            <w:vAlign w:val="center"/>
          </w:tcPr>
          <w:p w14:paraId="2227AA7F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6C492B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3E5D3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4E7F8822" w14:textId="77777777">
        <w:tc>
          <w:tcPr>
            <w:tcW w:w="1163" w:type="dxa"/>
            <w:vAlign w:val="center"/>
          </w:tcPr>
          <w:p w14:paraId="609DB0D8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1C9644EF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BDF3EF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053EE2F8" w14:textId="77777777">
        <w:tc>
          <w:tcPr>
            <w:tcW w:w="1163" w:type="dxa"/>
            <w:vAlign w:val="center"/>
          </w:tcPr>
          <w:p w14:paraId="0D966A9A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5E845F26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743206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5E583" w14:textId="77777777" w:rsidR="00053FE6" w:rsidRDefault="00A4674C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992ACE2" w14:textId="7CB56A5A" w:rsidR="00053FE6" w:rsidRDefault="00A467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 xml:space="preserve">. Informacje zawarte zobowiązaniu oraz w ofercie powinny być spójne. </w:t>
      </w:r>
    </w:p>
    <w:p w14:paraId="5AFF08D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503A097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Wymagane wadium zostało wniesione w dniu ……………. w formie: ………………….…….</w:t>
      </w:r>
    </w:p>
    <w:p w14:paraId="77346AF6" w14:textId="77777777" w:rsidR="00053FE6" w:rsidRDefault="00A4674C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 xml:space="preserve">Zwrotu wadium (wniesionego w </w:t>
      </w:r>
      <w:r>
        <w:t>formie pieniężnej</w:t>
      </w:r>
      <w:r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30F862B8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43EFF05B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będzie prowadzić u zamawiającego do powstania obowiązku podatkowego zgodnie z ustawą z dnia 11 marca 2014 r. o podatku od towarów i usług (Dz. U.</w:t>
      </w:r>
      <w:r>
        <w:rPr>
          <w:sz w:val="22"/>
          <w:szCs w:val="22"/>
        </w:rPr>
        <w:br/>
        <w:t xml:space="preserve">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66E49FC8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będzie prowadzić u zamawiającego do powstania obowiązku podatkowego zgodnie</w:t>
      </w:r>
      <w:r>
        <w:rPr>
          <w:sz w:val="22"/>
          <w:szCs w:val="22"/>
        </w:rPr>
        <w:br/>
        <w:t xml:space="preserve">z ustawą z dnia 11 marca 2014 r. o podatku od towarów i usług (Dz. U. 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W związku z powyższym wskazujemy </w:t>
      </w:r>
      <w:r>
        <w:t>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0"/>
        <w:gridCol w:w="3120"/>
        <w:gridCol w:w="2691"/>
        <w:gridCol w:w="2551"/>
      </w:tblGrid>
      <w:tr w:rsidR="00053FE6" w14:paraId="57020516" w14:textId="77777777" w:rsidTr="00510356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6BD2BBDB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DB899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81F78C3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auto"/>
          </w:tcPr>
          <w:p w14:paraId="3A6886A4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053FE6" w14:paraId="7D220904" w14:textId="77777777">
        <w:tc>
          <w:tcPr>
            <w:tcW w:w="709" w:type="dxa"/>
            <w:vAlign w:val="center"/>
          </w:tcPr>
          <w:p w14:paraId="038A1016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Align w:val="center"/>
          </w:tcPr>
          <w:p w14:paraId="6297CF7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74FF0043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5BA0A1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019CE960" w14:textId="77777777">
        <w:tc>
          <w:tcPr>
            <w:tcW w:w="709" w:type="dxa"/>
            <w:vAlign w:val="center"/>
          </w:tcPr>
          <w:p w14:paraId="1DC0D79D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20" w:type="dxa"/>
            <w:vAlign w:val="center"/>
          </w:tcPr>
          <w:p w14:paraId="0A1C70F0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002564EF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359DCBB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6D5EB7B2" w14:textId="77777777">
        <w:tc>
          <w:tcPr>
            <w:tcW w:w="709" w:type="dxa"/>
            <w:vAlign w:val="center"/>
          </w:tcPr>
          <w:p w14:paraId="7BB1CB15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14:paraId="6EC8E235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B9B011E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486AB18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BA0ACB" w14:textId="77777777" w:rsidR="00053FE6" w:rsidRDefault="00A4674C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D3CF393" w14:textId="77777777" w:rsidR="00053FE6" w:rsidRDefault="00A4674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Rodzaj wykonawcy składającego ofertę</w:t>
      </w:r>
      <w:r>
        <w:rPr>
          <w:rStyle w:val="Zakotwicze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1659227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mikroprzedsiębiorstwo,</w:t>
      </w:r>
    </w:p>
    <w:p w14:paraId="748C4E2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małe przedsiębiorstwo,</w:t>
      </w:r>
    </w:p>
    <w:p w14:paraId="459F11F9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średnie przedsiębiorstwo,</w:t>
      </w:r>
    </w:p>
    <w:p w14:paraId="02815534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inne.</w:t>
      </w:r>
    </w:p>
    <w:p w14:paraId="36AE53E7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8D59E9C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32A16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jest czynnym podatnikiem VAT, a gdy podczas obowiązywania umowy stanie się takim podatnikiem, zobowiązuje się do niezwłocznego powiadomienia Zamawiającego</w:t>
      </w:r>
      <w:r>
        <w:rPr>
          <w:sz w:val="22"/>
          <w:szCs w:val="22"/>
        </w:rPr>
        <w:br/>
        <w:t>o tym fakcie oraz o wskazanie rachunku rozliczeniowego, na który ma wpływać wynagrodzenie, dla którego prowadzony jest rachunek VAT.</w:t>
      </w:r>
    </w:p>
    <w:p w14:paraId="2F6711B6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201F416B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6A1D7897" w14:textId="77777777" w:rsidR="00053FE6" w:rsidRDefault="00A4674C">
      <w:pPr>
        <w:pStyle w:val="Zwykytekst"/>
        <w:spacing w:after="120" w:line="276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A82714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58EFE528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63726E5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CDBE03C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………………………………………………………………………………………………….</w:t>
      </w:r>
    </w:p>
    <w:p w14:paraId="6A360462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5531259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EF3A5A4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265F17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ADF60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866FA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35D77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  Podpis osoby/osób uprawnionych </w:t>
      </w:r>
    </w:p>
    <w:p w14:paraId="18754D23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wykonawcy/ów</w:t>
      </w:r>
    </w:p>
    <w:sectPr w:rsidR="00053FE6" w:rsidSect="004042B1">
      <w:headerReference w:type="first" r:id="rId8"/>
      <w:pgSz w:w="11906" w:h="16838"/>
      <w:pgMar w:top="765" w:right="1133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F2D0" w14:textId="77777777" w:rsidR="008B0473" w:rsidRDefault="008B0473">
      <w:pPr>
        <w:spacing w:after="0" w:line="240" w:lineRule="auto"/>
      </w:pPr>
      <w:r>
        <w:separator/>
      </w:r>
    </w:p>
  </w:endnote>
  <w:endnote w:type="continuationSeparator" w:id="0">
    <w:p w14:paraId="3AED1131" w14:textId="77777777" w:rsidR="008B0473" w:rsidRDefault="008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8ADC" w14:textId="77777777" w:rsidR="008B0473" w:rsidRDefault="008B0473">
      <w:pPr>
        <w:rPr>
          <w:sz w:val="12"/>
        </w:rPr>
      </w:pPr>
      <w:r>
        <w:separator/>
      </w:r>
    </w:p>
  </w:footnote>
  <w:footnote w:type="continuationSeparator" w:id="0">
    <w:p w14:paraId="4100D531" w14:textId="77777777" w:rsidR="008B0473" w:rsidRDefault="008B0473">
      <w:pPr>
        <w:rPr>
          <w:sz w:val="12"/>
        </w:rPr>
      </w:pPr>
      <w:r>
        <w:continuationSeparator/>
      </w:r>
    </w:p>
  </w:footnote>
  <w:footnote w:id="1">
    <w:p w14:paraId="0C579821" w14:textId="484F201E" w:rsidR="00053FE6" w:rsidRPr="006721D1" w:rsidRDefault="00A4674C">
      <w:pPr>
        <w:pStyle w:val="Tekstprzypisudolnego"/>
        <w:rPr>
          <w:rFonts w:ascii="Times New Roman" w:hAnsi="Times New Roman" w:cs="Times New Roman"/>
        </w:rPr>
      </w:pPr>
      <w:r w:rsidRPr="004042B1">
        <w:rPr>
          <w:rStyle w:val="Znakiprzypiswdolnych"/>
          <w:rFonts w:ascii="Times New Roman" w:hAnsi="Times New Roman" w:cs="Times New Roman"/>
          <w:b/>
          <w:bCs/>
          <w:vertAlign w:val="superscript"/>
        </w:rPr>
        <w:footnoteRef/>
      </w:r>
      <w:r w:rsidRPr="006721D1">
        <w:rPr>
          <w:rFonts w:ascii="Times New Roman" w:hAnsi="Times New Roman" w:cs="Times New Roman"/>
        </w:rPr>
        <w:t xml:space="preserve"> </w:t>
      </w:r>
      <w:r w:rsidRPr="006721D1">
        <w:rPr>
          <w:rFonts w:ascii="Times New Roman" w:hAnsi="Times New Roman" w:cs="Times New Roman"/>
          <w:b/>
          <w:bCs/>
        </w:rPr>
        <w:t xml:space="preserve">Na łączną cenę brutto składa się suma: kwoty brutto w polu „Razem” wykazanej w tabeli </w:t>
      </w:r>
      <w:r w:rsidR="00510356">
        <w:rPr>
          <w:rFonts w:ascii="Times New Roman" w:hAnsi="Times New Roman" w:cs="Times New Roman"/>
          <w:b/>
          <w:bCs/>
        </w:rPr>
        <w:t xml:space="preserve">szczegółowe zestawienie cen </w:t>
      </w:r>
      <w:r w:rsidRPr="006721D1">
        <w:rPr>
          <w:rFonts w:ascii="Times New Roman" w:hAnsi="Times New Roman" w:cs="Times New Roman"/>
          <w:b/>
          <w:bCs/>
        </w:rPr>
        <w:t xml:space="preserve">kolumnie nr </w:t>
      </w:r>
      <w:r w:rsidR="004042B1">
        <w:rPr>
          <w:rFonts w:ascii="Times New Roman" w:hAnsi="Times New Roman" w:cs="Times New Roman"/>
          <w:b/>
          <w:bCs/>
        </w:rPr>
        <w:t>7</w:t>
      </w:r>
      <w:r w:rsidRPr="006721D1">
        <w:rPr>
          <w:rFonts w:ascii="Times New Roman" w:hAnsi="Times New Roman" w:cs="Times New Roman"/>
          <w:b/>
          <w:bCs/>
        </w:rPr>
        <w:t xml:space="preserve"> </w:t>
      </w:r>
    </w:p>
  </w:footnote>
  <w:footnote w:id="2">
    <w:p w14:paraId="1773F256" w14:textId="77777777" w:rsidR="00053FE6" w:rsidRDefault="00A4674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 rozumieniu ustawy z dnia 6 marca 2018 r. Prawo przedsiębiorców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2019 poz. 1292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5D70" w14:textId="6D7625FD" w:rsidR="00053FE6" w:rsidRDefault="00053FE6">
    <w:pPr>
      <w:pStyle w:val="Nagwek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4F"/>
    <w:multiLevelType w:val="multilevel"/>
    <w:tmpl w:val="6B840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B2197B"/>
    <w:multiLevelType w:val="multilevel"/>
    <w:tmpl w:val="802A3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0F440A"/>
    <w:multiLevelType w:val="multilevel"/>
    <w:tmpl w:val="E188C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E6"/>
    <w:rsid w:val="00053FE6"/>
    <w:rsid w:val="004042B1"/>
    <w:rsid w:val="00510356"/>
    <w:rsid w:val="005874E2"/>
    <w:rsid w:val="006721D1"/>
    <w:rsid w:val="006B1D3F"/>
    <w:rsid w:val="007C083F"/>
    <w:rsid w:val="008B0473"/>
    <w:rsid w:val="00996DE4"/>
    <w:rsid w:val="00A052F7"/>
    <w:rsid w:val="00A4674C"/>
    <w:rsid w:val="00AE3A49"/>
    <w:rsid w:val="00B87B88"/>
    <w:rsid w:val="00C3553C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75B"/>
  <w15:docId w15:val="{43D367BD-8118-4125-9A48-AFFE8D1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2F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96DE4"/>
    <w:pPr>
      <w:spacing w:after="0" w:line="240" w:lineRule="auto"/>
      <w:jc w:val="both"/>
    </w:pPr>
    <w:rPr>
      <w:rFonts w:ascii="Arial Unicode MS" w:eastAsia="Times New Roman" w:hAnsi="Arial Unicode MS" w:cs="Arial Unicode MS"/>
      <w:b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A9E7-E989-4FE2-AD10-BF9F611F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MZUK Jerzy Błaszczyk</cp:lastModifiedBy>
  <cp:revision>2</cp:revision>
  <cp:lastPrinted>2018-06-11T07:59:00Z</cp:lastPrinted>
  <dcterms:created xsi:type="dcterms:W3CDTF">2021-05-14T09:18:00Z</dcterms:created>
  <dcterms:modified xsi:type="dcterms:W3CDTF">2021-05-14T09:18:00Z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